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62FB" w:rsidRPr="006762FB" w:rsidRDefault="008106E9" w:rsidP="006762FB">
      <w:pPr>
        <w:bidi/>
        <w:jc w:val="lowKashida"/>
        <w:rPr>
          <w:rFonts w:cs="B Nazanin"/>
          <w:b/>
          <w:bCs/>
          <w:sz w:val="28"/>
          <w:szCs w:val="28"/>
          <w:rtl/>
          <w:lang w:bidi="fa-IR"/>
        </w:rPr>
      </w:pPr>
      <w:r w:rsidRPr="006762FB">
        <w:rPr>
          <w:rFonts w:cs="B Nazanin"/>
          <w:b/>
          <w:bCs/>
          <w:sz w:val="28"/>
          <w:szCs w:val="28"/>
          <w:lang w:bidi="fa-IR"/>
        </w:rPr>
        <w:t>ARIA14</w:t>
      </w:r>
      <w:r w:rsidR="006762FB" w:rsidRPr="006762FB">
        <w:rPr>
          <w:rFonts w:cs="B Nazanin" w:hint="cs"/>
          <w:b/>
          <w:bCs/>
          <w:sz w:val="28"/>
          <w:szCs w:val="28"/>
          <w:rtl/>
          <w:lang w:bidi="fa-IR"/>
        </w:rPr>
        <w:t xml:space="preserve">: </w:t>
      </w:r>
      <w:r w:rsidRPr="006762FB">
        <w:rPr>
          <w:rFonts w:cs="B Nazanin" w:hint="cs"/>
          <w:b/>
          <w:bCs/>
          <w:sz w:val="28"/>
          <w:szCs w:val="28"/>
          <w:rtl/>
          <w:lang w:bidi="fa-IR"/>
        </w:rPr>
        <w:t xml:space="preserve">استفاده از صفت </w:t>
      </w:r>
      <w:r w:rsidRPr="006762FB">
        <w:rPr>
          <w:rFonts w:cs="B Nazanin"/>
          <w:b/>
          <w:bCs/>
          <w:sz w:val="28"/>
          <w:szCs w:val="28"/>
          <w:lang w:bidi="fa-IR"/>
        </w:rPr>
        <w:t>aria-label</w:t>
      </w:r>
      <w:r w:rsidRPr="006762FB">
        <w:rPr>
          <w:rFonts w:cs="B Nazanin" w:hint="cs"/>
          <w:b/>
          <w:bCs/>
          <w:sz w:val="28"/>
          <w:szCs w:val="28"/>
          <w:rtl/>
          <w:lang w:bidi="fa-IR"/>
        </w:rPr>
        <w:t xml:space="preserve"> برای عدم نمایش برچسب ها زمانی ک</w:t>
      </w:r>
      <w:r w:rsidR="006762FB" w:rsidRPr="006762FB">
        <w:rPr>
          <w:rFonts w:cs="B Nazanin" w:hint="cs"/>
          <w:b/>
          <w:bCs/>
          <w:sz w:val="28"/>
          <w:szCs w:val="28"/>
          <w:rtl/>
          <w:lang w:bidi="fa-IR"/>
        </w:rPr>
        <w:t>ه برچسب ها در حال نمایش هستند</w:t>
      </w:r>
    </w:p>
    <w:p w:rsidR="00B23AFC" w:rsidRDefault="008106E9" w:rsidP="006762FB">
      <w:pPr>
        <w:bidi/>
        <w:jc w:val="lowKashida"/>
        <w:rPr>
          <w:rFonts w:cs="B Nazanin"/>
          <w:sz w:val="28"/>
          <w:szCs w:val="28"/>
          <w:rtl/>
          <w:lang w:bidi="fa-IR"/>
        </w:rPr>
      </w:pPr>
      <w:r>
        <w:rPr>
          <w:rFonts w:cs="B Nazanin" w:hint="cs"/>
          <w:sz w:val="28"/>
          <w:szCs w:val="28"/>
          <w:rtl/>
          <w:lang w:bidi="fa-IR"/>
        </w:rPr>
        <w:t xml:space="preserve">هدف این روش این است که کاربران بتوانند محتوا و مولفه های بصری مربوط به عناصر را تشخیص دهند. این تشخیص تمرکز بیشتری بر روی هدف این عناصر محتوایی دارد. برای مثال مولفه </w:t>
      </w:r>
      <w:r>
        <w:rPr>
          <w:rFonts w:cs="B Nazanin"/>
          <w:sz w:val="28"/>
          <w:szCs w:val="28"/>
          <w:lang w:bidi="fa-IR"/>
        </w:rPr>
        <w:t>‘X’</w:t>
      </w:r>
      <w:r>
        <w:rPr>
          <w:rFonts w:cs="B Nazanin" w:hint="cs"/>
          <w:sz w:val="28"/>
          <w:szCs w:val="28"/>
          <w:rtl/>
          <w:lang w:bidi="fa-IR"/>
        </w:rPr>
        <w:t xml:space="preserve"> معمولا برای موقعیت عناصر از سمت با</w:t>
      </w:r>
      <w:r w:rsidR="000C037A">
        <w:rPr>
          <w:rFonts w:cs="B Nazanin" w:hint="cs"/>
          <w:sz w:val="28"/>
          <w:szCs w:val="28"/>
          <w:rtl/>
          <w:lang w:bidi="fa-IR"/>
        </w:rPr>
        <w:t>لا</w:t>
      </w:r>
      <w:r>
        <w:rPr>
          <w:rFonts w:cs="B Nazanin" w:hint="cs"/>
          <w:sz w:val="28"/>
          <w:szCs w:val="28"/>
          <w:rtl/>
          <w:lang w:bidi="fa-IR"/>
        </w:rPr>
        <w:t xml:space="preserve"> و سمت راست صفحه نمایش استفاده می شود، هنگامی که از متد </w:t>
      </w:r>
      <w:r>
        <w:rPr>
          <w:rFonts w:cs="B Nazanin"/>
          <w:sz w:val="28"/>
          <w:szCs w:val="28"/>
          <w:lang w:bidi="fa-IR"/>
        </w:rPr>
        <w:t>div</w:t>
      </w:r>
      <w:r>
        <w:rPr>
          <w:rFonts w:cs="B Nazanin" w:hint="cs"/>
          <w:sz w:val="28"/>
          <w:szCs w:val="28"/>
          <w:rtl/>
          <w:lang w:bidi="fa-IR"/>
        </w:rPr>
        <w:t xml:space="preserve"> استفاده می کنیم</w:t>
      </w:r>
    </w:p>
    <w:p w:rsidR="00B23AFC" w:rsidRDefault="008106E9" w:rsidP="00B23AFC">
      <w:pPr>
        <w:bidi/>
        <w:jc w:val="lowKashida"/>
        <w:rPr>
          <w:rFonts w:cs="B Nazanin"/>
          <w:sz w:val="28"/>
          <w:szCs w:val="28"/>
          <w:rtl/>
          <w:lang w:bidi="fa-IR"/>
        </w:rPr>
      </w:pPr>
      <w:r>
        <w:rPr>
          <w:rFonts w:cs="B Nazanin" w:hint="cs"/>
          <w:sz w:val="28"/>
          <w:szCs w:val="28"/>
          <w:rtl/>
          <w:lang w:bidi="fa-IR"/>
        </w:rPr>
        <w:t xml:space="preserve"> در برخی از راه کار ها عناصر بصری می توان</w:t>
      </w:r>
      <w:r w:rsidR="000C037A">
        <w:rPr>
          <w:rFonts w:cs="B Nazanin" w:hint="cs"/>
          <w:sz w:val="28"/>
          <w:szCs w:val="28"/>
          <w:rtl/>
          <w:lang w:bidi="fa-IR"/>
        </w:rPr>
        <w:t>ن</w:t>
      </w:r>
      <w:r>
        <w:rPr>
          <w:rFonts w:cs="B Nazanin" w:hint="cs"/>
          <w:sz w:val="28"/>
          <w:szCs w:val="28"/>
          <w:rtl/>
          <w:lang w:bidi="fa-IR"/>
        </w:rPr>
        <w:t xml:space="preserve">د از صفت </w:t>
      </w:r>
      <w:r w:rsidR="00C73E56">
        <w:rPr>
          <w:rFonts w:cs="B Nazanin"/>
          <w:sz w:val="28"/>
          <w:szCs w:val="28"/>
          <w:lang w:bidi="fa-IR"/>
        </w:rPr>
        <w:t>aria-label</w:t>
      </w:r>
      <w:r w:rsidR="00C73E56">
        <w:rPr>
          <w:rFonts w:cs="B Nazanin" w:hint="cs"/>
          <w:sz w:val="28"/>
          <w:szCs w:val="28"/>
          <w:rtl/>
          <w:lang w:bidi="fa-IR"/>
        </w:rPr>
        <w:t xml:space="preserve">  </w:t>
      </w:r>
      <w:r>
        <w:rPr>
          <w:rFonts w:cs="B Nazanin" w:hint="cs"/>
          <w:sz w:val="28"/>
          <w:szCs w:val="28"/>
          <w:rtl/>
          <w:lang w:bidi="fa-IR"/>
        </w:rPr>
        <w:t xml:space="preserve">برای قابل دسترس نمودن </w:t>
      </w:r>
      <w:r w:rsidR="00C73E56">
        <w:rPr>
          <w:rFonts w:cs="B Nazanin" w:hint="cs"/>
          <w:sz w:val="28"/>
          <w:szCs w:val="28"/>
          <w:rtl/>
          <w:lang w:bidi="fa-IR"/>
        </w:rPr>
        <w:t>خود و عناوین متنی خود در هنگام طراحی موضوعات استفاده کنند. در این صورت کاربر می تواند به صورت شفاف از هدف محتوای نمایش یافته آگاه شود.</w:t>
      </w:r>
    </w:p>
    <w:p w:rsidR="00B23AFC" w:rsidRDefault="00C73E56" w:rsidP="00B23AFC">
      <w:pPr>
        <w:bidi/>
        <w:jc w:val="lowKashida"/>
        <w:rPr>
          <w:rFonts w:cs="B Nazanin"/>
          <w:sz w:val="28"/>
          <w:szCs w:val="28"/>
          <w:rtl/>
          <w:lang w:bidi="fa-IR"/>
        </w:rPr>
      </w:pPr>
      <w:r>
        <w:rPr>
          <w:rFonts w:cs="B Nazanin" w:hint="cs"/>
          <w:sz w:val="28"/>
          <w:szCs w:val="28"/>
          <w:rtl/>
          <w:lang w:bidi="fa-IR"/>
        </w:rPr>
        <w:t xml:space="preserve"> در برخی از سایر راه کار ها در هنگام طراحی عناصر می توان از صفت </w:t>
      </w:r>
      <w:r>
        <w:rPr>
          <w:rFonts w:cs="B Nazanin"/>
          <w:sz w:val="28"/>
          <w:szCs w:val="28"/>
          <w:lang w:bidi="fa-IR"/>
        </w:rPr>
        <w:t>aria-label</w:t>
      </w:r>
      <w:r>
        <w:rPr>
          <w:rFonts w:cs="B Nazanin" w:hint="cs"/>
          <w:sz w:val="28"/>
          <w:szCs w:val="28"/>
          <w:rtl/>
          <w:lang w:bidi="fa-IR"/>
        </w:rPr>
        <w:t xml:space="preserve"> برای قابل دسترس شدن نام عناصر نمایش یافته به واسطه زبان </w:t>
      </w:r>
      <w:r>
        <w:rPr>
          <w:rFonts w:cs="B Nazanin"/>
          <w:sz w:val="28"/>
          <w:szCs w:val="28"/>
          <w:lang w:bidi="fa-IR"/>
        </w:rPr>
        <w:t>HTML</w:t>
      </w:r>
      <w:r>
        <w:rPr>
          <w:rFonts w:cs="B Nazanin" w:hint="cs"/>
          <w:sz w:val="28"/>
          <w:szCs w:val="28"/>
          <w:rtl/>
          <w:lang w:bidi="fa-IR"/>
        </w:rPr>
        <w:t xml:space="preserve"> استفاده نمود. برای مثال زمانی که ما از مولفه </w:t>
      </w:r>
      <w:r>
        <w:rPr>
          <w:rFonts w:cs="B Nazanin"/>
          <w:sz w:val="28"/>
          <w:szCs w:val="28"/>
          <w:lang w:bidi="fa-IR"/>
        </w:rPr>
        <w:t>div</w:t>
      </w:r>
      <w:r>
        <w:rPr>
          <w:rFonts w:cs="B Nazanin" w:hint="cs"/>
          <w:sz w:val="28"/>
          <w:szCs w:val="28"/>
          <w:rtl/>
          <w:lang w:bidi="fa-IR"/>
        </w:rPr>
        <w:t xml:space="preserve"> استفاده می کنیم، می شود از متد </w:t>
      </w:r>
      <w:proofErr w:type="spellStart"/>
      <w:r>
        <w:rPr>
          <w:rFonts w:cs="B Nazanin"/>
          <w:sz w:val="28"/>
          <w:szCs w:val="28"/>
          <w:lang w:bidi="fa-IR"/>
        </w:rPr>
        <w:t>ContentEditable</w:t>
      </w:r>
      <w:proofErr w:type="spellEnd"/>
      <w:r>
        <w:rPr>
          <w:rFonts w:cs="B Nazanin" w:hint="cs"/>
          <w:sz w:val="28"/>
          <w:szCs w:val="28"/>
          <w:rtl/>
          <w:lang w:bidi="fa-IR"/>
        </w:rPr>
        <w:t xml:space="preserve">  برای ایجاد یک قالب بندی درست </w:t>
      </w:r>
      <w:r w:rsidR="00F704D4">
        <w:rPr>
          <w:rFonts w:cs="B Nazanin" w:hint="cs"/>
          <w:sz w:val="28"/>
          <w:szCs w:val="28"/>
          <w:rtl/>
          <w:lang w:bidi="fa-IR"/>
        </w:rPr>
        <w:t xml:space="preserve">برای عناصر نمایش یافته استفاده نمود. خصوصا زمانی که در قسمت </w:t>
      </w:r>
      <w:r w:rsidR="00F704D4">
        <w:rPr>
          <w:rFonts w:cs="B Nazanin"/>
          <w:sz w:val="28"/>
          <w:szCs w:val="28"/>
          <w:lang w:bidi="fa-IR"/>
        </w:rPr>
        <w:t>div</w:t>
      </w:r>
      <w:r w:rsidR="00F704D4">
        <w:rPr>
          <w:rFonts w:cs="B Nazanin" w:hint="cs"/>
          <w:sz w:val="28"/>
          <w:szCs w:val="28"/>
          <w:rtl/>
          <w:lang w:bidi="fa-IR"/>
        </w:rPr>
        <w:t xml:space="preserve"> کنترل هایی نظیر </w:t>
      </w:r>
      <w:proofErr w:type="spellStart"/>
      <w:r w:rsidR="00F704D4">
        <w:rPr>
          <w:rFonts w:cs="B Nazanin"/>
          <w:sz w:val="28"/>
          <w:szCs w:val="28"/>
          <w:lang w:bidi="fa-IR"/>
        </w:rPr>
        <w:t>textarea</w:t>
      </w:r>
      <w:proofErr w:type="spellEnd"/>
      <w:r w:rsidR="00F704D4">
        <w:rPr>
          <w:rFonts w:cs="B Nazanin" w:hint="cs"/>
          <w:sz w:val="28"/>
          <w:szCs w:val="28"/>
          <w:rtl/>
          <w:lang w:bidi="fa-IR"/>
        </w:rPr>
        <w:t xml:space="preserve"> و </w:t>
      </w:r>
      <w:r w:rsidR="00F704D4">
        <w:rPr>
          <w:rFonts w:cs="B Nazanin"/>
          <w:sz w:val="28"/>
          <w:szCs w:val="28"/>
          <w:lang w:bidi="fa-IR"/>
        </w:rPr>
        <w:t>textbox</w:t>
      </w:r>
      <w:r w:rsidR="00F704D4">
        <w:rPr>
          <w:rFonts w:cs="B Nazanin" w:hint="cs"/>
          <w:sz w:val="28"/>
          <w:szCs w:val="28"/>
          <w:rtl/>
          <w:lang w:bidi="fa-IR"/>
        </w:rPr>
        <w:t xml:space="preserve"> استفاده می شود</w:t>
      </w:r>
    </w:p>
    <w:p w:rsidR="006762FB" w:rsidRPr="006762FB" w:rsidRDefault="00F704D4" w:rsidP="00EC5140">
      <w:pPr>
        <w:bidi/>
        <w:jc w:val="lowKashida"/>
        <w:rPr>
          <w:rFonts w:cs="B Nazanin"/>
          <w:b/>
          <w:bCs/>
          <w:sz w:val="28"/>
          <w:szCs w:val="28"/>
          <w:rtl/>
          <w:lang w:bidi="fa-IR"/>
        </w:rPr>
      </w:pPr>
      <w:r w:rsidRPr="006762FB">
        <w:rPr>
          <w:rFonts w:cs="B Nazanin"/>
          <w:b/>
          <w:bCs/>
          <w:sz w:val="28"/>
          <w:szCs w:val="28"/>
          <w:lang w:bidi="fa-IR"/>
        </w:rPr>
        <w:t>G108</w:t>
      </w:r>
      <w:r w:rsidR="006762FB" w:rsidRPr="006762FB">
        <w:rPr>
          <w:rFonts w:cs="B Nazanin" w:hint="cs"/>
          <w:b/>
          <w:bCs/>
          <w:sz w:val="28"/>
          <w:szCs w:val="28"/>
          <w:rtl/>
          <w:lang w:bidi="fa-IR"/>
        </w:rPr>
        <w:t xml:space="preserve">: </w:t>
      </w:r>
      <w:r w:rsidRPr="006762FB">
        <w:rPr>
          <w:rFonts w:cs="B Nazanin" w:hint="cs"/>
          <w:b/>
          <w:bCs/>
          <w:sz w:val="28"/>
          <w:szCs w:val="28"/>
          <w:rtl/>
          <w:lang w:bidi="fa-IR"/>
        </w:rPr>
        <w:t>استفاده از قابلیت های نشانه گذاری برای مشاهده پذیری یا ت</w:t>
      </w:r>
      <w:r w:rsidR="006762FB" w:rsidRPr="006762FB">
        <w:rPr>
          <w:rFonts w:cs="B Nazanin" w:hint="cs"/>
          <w:b/>
          <w:bCs/>
          <w:sz w:val="28"/>
          <w:szCs w:val="28"/>
          <w:rtl/>
          <w:lang w:bidi="fa-IR"/>
        </w:rPr>
        <w:t>عامل گرایی نام و جایگاه عناصر</w:t>
      </w:r>
    </w:p>
    <w:p w:rsidR="00F704D4" w:rsidRDefault="00F704D4" w:rsidP="006762FB">
      <w:pPr>
        <w:bidi/>
        <w:jc w:val="lowKashida"/>
        <w:rPr>
          <w:rFonts w:cs="B Nazanin"/>
          <w:sz w:val="28"/>
          <w:szCs w:val="28"/>
          <w:rtl/>
          <w:lang w:bidi="fa-IR"/>
        </w:rPr>
      </w:pPr>
      <w:r>
        <w:rPr>
          <w:rFonts w:cs="B Nazanin" w:hint="cs"/>
          <w:sz w:val="28"/>
          <w:szCs w:val="28"/>
          <w:rtl/>
          <w:lang w:bidi="fa-IR"/>
        </w:rPr>
        <w:t>هدف این روش این است که کمک کند که محتوای وب را ب</w:t>
      </w:r>
      <w:r w:rsidR="000C037A">
        <w:rPr>
          <w:rFonts w:cs="B Nazanin" w:hint="cs"/>
          <w:sz w:val="28"/>
          <w:szCs w:val="28"/>
          <w:rtl/>
          <w:lang w:bidi="fa-IR"/>
        </w:rPr>
        <w:t>رای فناوری های کمکی قابل فهم شود</w:t>
      </w:r>
      <w:r>
        <w:rPr>
          <w:rFonts w:cs="B Nazanin" w:hint="cs"/>
          <w:sz w:val="28"/>
          <w:szCs w:val="28"/>
          <w:rtl/>
          <w:lang w:bidi="fa-IR"/>
        </w:rPr>
        <w:t xml:space="preserve"> و آن ها بتوانند کاربران را مرتفع کنند. در واقع یکی از اهداف این روش این است که </w:t>
      </w:r>
      <w:r w:rsidR="009D033C">
        <w:rPr>
          <w:rFonts w:cs="B Nazanin" w:hint="cs"/>
          <w:sz w:val="28"/>
          <w:szCs w:val="28"/>
          <w:rtl/>
          <w:lang w:bidi="fa-IR"/>
        </w:rPr>
        <w:t xml:space="preserve">به کمک فناوری های کمکی، رابط کاربری جایگزین شود که در نهایت منجر به درک بهتر و تعامل بهینه تر با محتوا گردد. همچنین این روش تاکید دارد که مشخصه های اسناد، استانداردها و سایر محتواهای متنی به گونه ای طراحی گردد که قابل فهم برای فناوری های کمکی باشد. همچنین این گونه محتواها باید حداقل نیازمندی های مرورگرهای استانداردها را در نظر بگیرند. زبان </w:t>
      </w:r>
      <w:r w:rsidR="009D033C">
        <w:rPr>
          <w:rFonts w:cs="B Nazanin"/>
          <w:sz w:val="28"/>
          <w:szCs w:val="28"/>
          <w:lang w:bidi="fa-IR"/>
        </w:rPr>
        <w:t>HTML</w:t>
      </w:r>
      <w:r w:rsidR="009D033C">
        <w:rPr>
          <w:rFonts w:cs="B Nazanin" w:hint="cs"/>
          <w:sz w:val="28"/>
          <w:szCs w:val="28"/>
          <w:rtl/>
          <w:lang w:bidi="fa-IR"/>
        </w:rPr>
        <w:t xml:space="preserve"> می تواند پیش فرض مناسبی برای استفاده در طراحی محتوا</w:t>
      </w:r>
      <w:r w:rsidR="00D04D56">
        <w:rPr>
          <w:rFonts w:cs="B Nazanin" w:hint="cs"/>
          <w:sz w:val="28"/>
          <w:szCs w:val="28"/>
          <w:rtl/>
          <w:lang w:bidi="fa-IR"/>
        </w:rPr>
        <w:t xml:space="preserve"> باشد به این دلیل که این زبان طراحی وب قابل تعامل با بسیاری از فناوری های رابط کاربری یا فناوری های کمکی می باشد. زمانی که اجزای صفحه وب از توسعه دسترسی کاربران دارای معلولیت پیروی کنند، می توانیم بگوییم طراح و توسعه دهنده اطلاعات را به درستی در صفحه وب جایگذاری کرده است. برای مثال یک کنترل می بایست این قابلیت را داشته باشد که از طریق نام قابل شناسایی باشد. همچنین صفت </w:t>
      </w:r>
      <w:r w:rsidR="00D04D56">
        <w:rPr>
          <w:rFonts w:cs="B Nazanin"/>
          <w:sz w:val="28"/>
          <w:szCs w:val="28"/>
          <w:lang w:bidi="fa-IR"/>
        </w:rPr>
        <w:t>role</w:t>
      </w:r>
      <w:r w:rsidR="00D04D56">
        <w:rPr>
          <w:rFonts w:cs="B Nazanin" w:hint="cs"/>
          <w:sz w:val="28"/>
          <w:szCs w:val="28"/>
          <w:rtl/>
          <w:lang w:bidi="fa-IR"/>
        </w:rPr>
        <w:t xml:space="preserve"> می تواند جایگاه کنترل ها و یا اجزای صفحه وب را کاملا نسبت به یکدیگر متمایز شده ارائه دهد. </w:t>
      </w:r>
    </w:p>
    <w:p w:rsidR="006762FB" w:rsidRPr="006762FB" w:rsidRDefault="00D04D56" w:rsidP="006762FB">
      <w:pPr>
        <w:bidi/>
        <w:jc w:val="lowKashida"/>
        <w:rPr>
          <w:rFonts w:cs="B Nazanin"/>
          <w:b/>
          <w:bCs/>
          <w:sz w:val="28"/>
          <w:szCs w:val="28"/>
          <w:rtl/>
          <w:lang w:bidi="fa-IR"/>
        </w:rPr>
      </w:pPr>
      <w:r w:rsidRPr="006762FB">
        <w:rPr>
          <w:rFonts w:cs="B Nazanin"/>
          <w:b/>
          <w:bCs/>
          <w:sz w:val="28"/>
          <w:szCs w:val="28"/>
          <w:lang w:bidi="fa-IR"/>
        </w:rPr>
        <w:lastRenderedPageBreak/>
        <w:t>ARIA16</w:t>
      </w:r>
      <w:r w:rsidR="006762FB" w:rsidRPr="006762FB">
        <w:rPr>
          <w:rFonts w:cs="B Nazanin" w:hint="cs"/>
          <w:b/>
          <w:bCs/>
          <w:sz w:val="28"/>
          <w:szCs w:val="28"/>
          <w:rtl/>
          <w:lang w:bidi="fa-IR"/>
        </w:rPr>
        <w:t xml:space="preserve">: </w:t>
      </w:r>
      <w:r w:rsidRPr="006762FB">
        <w:rPr>
          <w:rFonts w:cs="B Nazanin" w:hint="cs"/>
          <w:b/>
          <w:bCs/>
          <w:sz w:val="28"/>
          <w:szCs w:val="28"/>
          <w:rtl/>
          <w:lang w:bidi="fa-IR"/>
        </w:rPr>
        <w:t xml:space="preserve">استفاده از </w:t>
      </w:r>
      <w:r w:rsidRPr="006762FB">
        <w:rPr>
          <w:rFonts w:cs="B Nazanin"/>
          <w:b/>
          <w:bCs/>
          <w:sz w:val="28"/>
          <w:szCs w:val="28"/>
          <w:lang w:bidi="fa-IR"/>
        </w:rPr>
        <w:t>aria-</w:t>
      </w:r>
      <w:proofErr w:type="spellStart"/>
      <w:r w:rsidRPr="006762FB">
        <w:rPr>
          <w:rFonts w:cs="B Nazanin"/>
          <w:b/>
          <w:bCs/>
          <w:sz w:val="28"/>
          <w:szCs w:val="28"/>
          <w:lang w:bidi="fa-IR"/>
        </w:rPr>
        <w:t>labelledby</w:t>
      </w:r>
      <w:proofErr w:type="spellEnd"/>
      <w:r w:rsidRPr="006762FB">
        <w:rPr>
          <w:rFonts w:cs="B Nazanin" w:hint="cs"/>
          <w:b/>
          <w:bCs/>
          <w:sz w:val="28"/>
          <w:szCs w:val="28"/>
          <w:rtl/>
          <w:lang w:bidi="fa-IR"/>
        </w:rPr>
        <w:t xml:space="preserve"> برای ایجاد</w:t>
      </w:r>
      <w:r w:rsidR="00EC5140" w:rsidRPr="006762FB">
        <w:rPr>
          <w:rFonts w:cs="B Nazanin" w:hint="cs"/>
          <w:b/>
          <w:bCs/>
          <w:sz w:val="28"/>
          <w:szCs w:val="28"/>
          <w:rtl/>
          <w:lang w:bidi="fa-IR"/>
        </w:rPr>
        <w:t xml:space="preserve"> </w:t>
      </w:r>
      <w:r w:rsidR="00B23AFC" w:rsidRPr="006762FB">
        <w:rPr>
          <w:rFonts w:cs="B Nazanin" w:hint="cs"/>
          <w:b/>
          <w:bCs/>
          <w:sz w:val="28"/>
          <w:szCs w:val="28"/>
          <w:rtl/>
          <w:lang w:bidi="fa-IR"/>
        </w:rPr>
        <w:t>نام</w:t>
      </w:r>
      <w:r w:rsidRPr="006762FB">
        <w:rPr>
          <w:rFonts w:cs="B Nazanin" w:hint="cs"/>
          <w:b/>
          <w:bCs/>
          <w:sz w:val="28"/>
          <w:szCs w:val="28"/>
          <w:rtl/>
          <w:lang w:bidi="fa-IR"/>
        </w:rPr>
        <w:t xml:space="preserve"> کنترل های رابط کاربری</w:t>
      </w:r>
    </w:p>
    <w:p w:rsidR="00B23AFC" w:rsidRDefault="00D04D56" w:rsidP="006762FB">
      <w:pPr>
        <w:bidi/>
        <w:jc w:val="lowKashida"/>
        <w:rPr>
          <w:rFonts w:cs="B Nazanin"/>
          <w:sz w:val="28"/>
          <w:szCs w:val="28"/>
          <w:rtl/>
          <w:lang w:bidi="fa-IR"/>
        </w:rPr>
      </w:pPr>
      <w:r>
        <w:rPr>
          <w:rFonts w:cs="B Nazanin" w:hint="cs"/>
          <w:sz w:val="28"/>
          <w:szCs w:val="28"/>
          <w:rtl/>
          <w:lang w:bidi="fa-IR"/>
        </w:rPr>
        <w:t xml:space="preserve">هدف این روش ایجاد نام برای کنترل های رابط کاربری است که در این صورت این کنترل ها می توانند توسط فناوری های کمکی خوانده شوند. به طور کلی </w:t>
      </w:r>
      <w:r>
        <w:rPr>
          <w:rFonts w:cs="B Nazanin"/>
          <w:sz w:val="28"/>
          <w:szCs w:val="28"/>
          <w:lang w:bidi="fa-IR"/>
        </w:rPr>
        <w:t>WAI-ARIA</w:t>
      </w:r>
      <w:r>
        <w:rPr>
          <w:rFonts w:cs="B Nazanin" w:hint="cs"/>
          <w:sz w:val="28"/>
          <w:szCs w:val="28"/>
          <w:rtl/>
          <w:lang w:bidi="fa-IR"/>
        </w:rPr>
        <w:t xml:space="preserve"> راهی را ایجاد می کند که بخش های مختلف صفحات وب مانند: نقاشی ها، عناصر مربوط به فرم های اینترنتی و </w:t>
      </w:r>
      <w:r w:rsidR="007131B0">
        <w:rPr>
          <w:rFonts w:cs="B Nazanin" w:hint="cs"/>
          <w:sz w:val="28"/>
          <w:szCs w:val="28"/>
          <w:rtl/>
          <w:lang w:bidi="fa-IR"/>
        </w:rPr>
        <w:t xml:space="preserve">تصاویر قابل دسترس باشند. یکی از مشخصه های </w:t>
      </w:r>
      <w:r w:rsidR="007131B0">
        <w:rPr>
          <w:rFonts w:cs="B Nazanin"/>
          <w:sz w:val="28"/>
          <w:szCs w:val="28"/>
          <w:lang w:bidi="fa-IR"/>
        </w:rPr>
        <w:t>WAI-ARIA</w:t>
      </w:r>
      <w:r w:rsidR="007131B0">
        <w:rPr>
          <w:rFonts w:cs="B Nazanin" w:hint="cs"/>
          <w:sz w:val="28"/>
          <w:szCs w:val="28"/>
          <w:rtl/>
          <w:lang w:bidi="fa-IR"/>
        </w:rPr>
        <w:t xml:space="preserve"> مشخصه </w:t>
      </w:r>
      <w:r w:rsidR="007131B0">
        <w:rPr>
          <w:rFonts w:cs="B Nazanin"/>
          <w:sz w:val="28"/>
          <w:szCs w:val="28"/>
          <w:lang w:bidi="fa-IR"/>
        </w:rPr>
        <w:t>aria-</w:t>
      </w:r>
      <w:proofErr w:type="spellStart"/>
      <w:r w:rsidR="007131B0">
        <w:rPr>
          <w:rFonts w:cs="B Nazanin"/>
          <w:sz w:val="28"/>
          <w:szCs w:val="28"/>
          <w:lang w:bidi="fa-IR"/>
        </w:rPr>
        <w:t>labelledby</w:t>
      </w:r>
      <w:proofErr w:type="spellEnd"/>
      <w:r w:rsidR="007131B0">
        <w:rPr>
          <w:rFonts w:cs="B Nazanin" w:hint="cs"/>
          <w:sz w:val="28"/>
          <w:szCs w:val="28"/>
          <w:rtl/>
          <w:lang w:bidi="fa-IR"/>
        </w:rPr>
        <w:t xml:space="preserve"> است. این تکنیک از صفت </w:t>
      </w:r>
      <w:r w:rsidR="007131B0">
        <w:rPr>
          <w:rFonts w:cs="B Nazanin"/>
          <w:sz w:val="28"/>
          <w:szCs w:val="28"/>
          <w:lang w:bidi="fa-IR"/>
        </w:rPr>
        <w:t>aria-</w:t>
      </w:r>
      <w:proofErr w:type="spellStart"/>
      <w:r w:rsidR="007131B0">
        <w:rPr>
          <w:rFonts w:cs="B Nazanin"/>
          <w:sz w:val="28"/>
          <w:szCs w:val="28"/>
          <w:lang w:bidi="fa-IR"/>
        </w:rPr>
        <w:t>labelledby</w:t>
      </w:r>
      <w:proofErr w:type="spellEnd"/>
      <w:r w:rsidR="007131B0">
        <w:rPr>
          <w:rFonts w:cs="B Nazanin" w:hint="cs"/>
          <w:sz w:val="28"/>
          <w:szCs w:val="28"/>
          <w:rtl/>
          <w:lang w:bidi="fa-IR"/>
        </w:rPr>
        <w:t xml:space="preserve"> جهت در دسترس شدن کنترل های رابط کاربری مانند فیلدهای فرم و یا برخی از متن های صفحه وب استفاده می کند.</w:t>
      </w:r>
    </w:p>
    <w:p w:rsidR="007131B0" w:rsidRDefault="007131B0" w:rsidP="00B23AFC">
      <w:pPr>
        <w:bidi/>
        <w:jc w:val="lowKashida"/>
        <w:rPr>
          <w:rFonts w:cs="B Nazanin"/>
          <w:sz w:val="28"/>
          <w:szCs w:val="28"/>
          <w:rtl/>
          <w:lang w:bidi="fa-IR"/>
        </w:rPr>
      </w:pPr>
      <w:r>
        <w:rPr>
          <w:rFonts w:cs="B Nazanin" w:hint="cs"/>
          <w:sz w:val="28"/>
          <w:szCs w:val="28"/>
          <w:rtl/>
          <w:lang w:bidi="fa-IR"/>
        </w:rPr>
        <w:t xml:space="preserve"> مانند </w:t>
      </w:r>
      <w:r>
        <w:rPr>
          <w:rFonts w:cs="B Nazanin"/>
          <w:sz w:val="28"/>
          <w:szCs w:val="28"/>
          <w:lang w:bidi="fa-IR"/>
        </w:rPr>
        <w:t>aria-</w:t>
      </w:r>
      <w:proofErr w:type="spellStart"/>
      <w:r>
        <w:rPr>
          <w:rFonts w:cs="B Nazanin"/>
          <w:sz w:val="28"/>
          <w:szCs w:val="28"/>
          <w:lang w:bidi="fa-IR"/>
        </w:rPr>
        <w:t>describedby</w:t>
      </w:r>
      <w:proofErr w:type="spellEnd"/>
      <w:r>
        <w:rPr>
          <w:rFonts w:cs="B Nazanin" w:hint="cs"/>
          <w:sz w:val="28"/>
          <w:szCs w:val="28"/>
          <w:rtl/>
          <w:lang w:bidi="fa-IR"/>
        </w:rPr>
        <w:t xml:space="preserve">، </w:t>
      </w:r>
      <w:r>
        <w:rPr>
          <w:rFonts w:cs="B Nazanin"/>
          <w:sz w:val="28"/>
          <w:szCs w:val="28"/>
          <w:lang w:bidi="fa-IR"/>
        </w:rPr>
        <w:t>aria-</w:t>
      </w:r>
      <w:proofErr w:type="spellStart"/>
      <w:r>
        <w:rPr>
          <w:rFonts w:cs="B Nazanin"/>
          <w:sz w:val="28"/>
          <w:szCs w:val="28"/>
          <w:lang w:bidi="fa-IR"/>
        </w:rPr>
        <w:t>labelledby</w:t>
      </w:r>
      <w:proofErr w:type="spellEnd"/>
      <w:r>
        <w:rPr>
          <w:rFonts w:cs="B Nazanin" w:hint="cs"/>
          <w:sz w:val="28"/>
          <w:szCs w:val="28"/>
          <w:rtl/>
          <w:lang w:bidi="fa-IR"/>
        </w:rPr>
        <w:t xml:space="preserve"> می تواند</w:t>
      </w:r>
      <w:r w:rsidR="00EC5140">
        <w:rPr>
          <w:rFonts w:cs="B Nazanin" w:hint="cs"/>
          <w:sz w:val="28"/>
          <w:szCs w:val="28"/>
          <w:rtl/>
          <w:lang w:bidi="fa-IR"/>
        </w:rPr>
        <w:t xml:space="preserve"> برای</w:t>
      </w:r>
      <w:r>
        <w:rPr>
          <w:rFonts w:cs="B Nazanin" w:hint="cs"/>
          <w:sz w:val="28"/>
          <w:szCs w:val="28"/>
          <w:rtl/>
          <w:lang w:bidi="fa-IR"/>
        </w:rPr>
        <w:t xml:space="preserve">  اجزایی که در صفحه وب مورد استفاده قرار می گیرد را در امر توسعه دسترسی کمک کند. این صفت قابلیت سازگاری بیشتری را در جهت بهبود استفاده کاربر از اطلاعات و محتواهایی نظیر فرم ها از نظر شناسایی ایجاد می کند. </w:t>
      </w:r>
    </w:p>
    <w:p w:rsidR="00D04D56" w:rsidRDefault="007131B0" w:rsidP="007131B0">
      <w:pPr>
        <w:bidi/>
        <w:jc w:val="lowKashida"/>
        <w:rPr>
          <w:rFonts w:cs="B Nazanin"/>
          <w:sz w:val="28"/>
          <w:szCs w:val="28"/>
          <w:rtl/>
          <w:lang w:bidi="fa-IR"/>
        </w:rPr>
      </w:pPr>
      <w:r>
        <w:rPr>
          <w:rFonts w:cs="B Nazanin" w:hint="cs"/>
          <w:sz w:val="28"/>
          <w:szCs w:val="28"/>
          <w:rtl/>
          <w:lang w:bidi="fa-IR"/>
        </w:rPr>
        <w:t xml:space="preserve">موقعیت های </w:t>
      </w:r>
      <w:r>
        <w:rPr>
          <w:rFonts w:cs="B Nazanin"/>
          <w:sz w:val="28"/>
          <w:szCs w:val="28"/>
          <w:lang w:bidi="fa-IR"/>
        </w:rPr>
        <w:t>aria-</w:t>
      </w:r>
      <w:proofErr w:type="spellStart"/>
      <w:r>
        <w:rPr>
          <w:rFonts w:cs="B Nazanin"/>
          <w:sz w:val="28"/>
          <w:szCs w:val="28"/>
          <w:lang w:bidi="fa-IR"/>
        </w:rPr>
        <w:t>labelledby</w:t>
      </w:r>
      <w:proofErr w:type="spellEnd"/>
      <w:r>
        <w:rPr>
          <w:rFonts w:cs="B Nazanin" w:hint="cs"/>
          <w:sz w:val="28"/>
          <w:szCs w:val="28"/>
          <w:rtl/>
          <w:lang w:bidi="fa-IR"/>
        </w:rPr>
        <w:t xml:space="preserve"> شببیه به عنصر </w:t>
      </w:r>
      <w:r>
        <w:rPr>
          <w:rFonts w:cs="B Nazanin"/>
          <w:sz w:val="28"/>
          <w:szCs w:val="28"/>
          <w:lang w:bidi="fa-IR"/>
        </w:rPr>
        <w:t>label</w:t>
      </w:r>
      <w:r>
        <w:rPr>
          <w:rFonts w:cs="B Nazanin" w:hint="cs"/>
          <w:sz w:val="28"/>
          <w:szCs w:val="28"/>
          <w:rtl/>
          <w:lang w:bidi="fa-IR"/>
        </w:rPr>
        <w:t xml:space="preserve"> در زبان </w:t>
      </w:r>
      <w:r>
        <w:rPr>
          <w:rFonts w:cs="B Nazanin"/>
          <w:sz w:val="28"/>
          <w:szCs w:val="28"/>
          <w:lang w:bidi="fa-IR"/>
        </w:rPr>
        <w:t>HTML</w:t>
      </w:r>
      <w:r>
        <w:rPr>
          <w:rFonts w:cs="B Nazanin" w:hint="cs"/>
          <w:sz w:val="28"/>
          <w:szCs w:val="28"/>
          <w:rtl/>
          <w:lang w:bidi="fa-IR"/>
        </w:rPr>
        <w:t xml:space="preserve"> است. مواردی که این دو متفاوت هستند شامل موارد زیر است:</w:t>
      </w:r>
    </w:p>
    <w:p w:rsidR="007131B0" w:rsidRPr="007B3B3A" w:rsidRDefault="007131B0" w:rsidP="007B3B3A">
      <w:pPr>
        <w:pStyle w:val="ListParagraph"/>
        <w:numPr>
          <w:ilvl w:val="0"/>
          <w:numId w:val="1"/>
        </w:numPr>
        <w:bidi/>
        <w:jc w:val="lowKashida"/>
        <w:rPr>
          <w:rFonts w:cs="B Nazanin"/>
          <w:sz w:val="28"/>
          <w:szCs w:val="28"/>
          <w:rtl/>
          <w:lang w:bidi="fa-IR"/>
        </w:rPr>
      </w:pPr>
      <w:r w:rsidRPr="007B3B3A">
        <w:rPr>
          <w:rFonts w:cs="B Nazanin"/>
          <w:sz w:val="28"/>
          <w:szCs w:val="28"/>
          <w:lang w:bidi="fa-IR"/>
        </w:rPr>
        <w:t>aria-</w:t>
      </w:r>
      <w:proofErr w:type="spellStart"/>
      <w:r w:rsidRPr="007B3B3A">
        <w:rPr>
          <w:rFonts w:cs="B Nazanin"/>
          <w:sz w:val="28"/>
          <w:szCs w:val="28"/>
          <w:lang w:bidi="fa-IR"/>
        </w:rPr>
        <w:t>labelledby</w:t>
      </w:r>
      <w:proofErr w:type="spellEnd"/>
      <w:r w:rsidRPr="007B3B3A">
        <w:rPr>
          <w:rFonts w:cs="B Nazanin" w:hint="cs"/>
          <w:sz w:val="28"/>
          <w:szCs w:val="28"/>
          <w:rtl/>
          <w:lang w:bidi="fa-IR"/>
        </w:rPr>
        <w:t xml:space="preserve"> می تواند منبعی بزرگ تر و بهتر برای عناصر متنی باشد نسبت به عنصر </w:t>
      </w:r>
      <w:r w:rsidRPr="007B3B3A">
        <w:rPr>
          <w:rFonts w:cs="B Nazanin"/>
          <w:sz w:val="28"/>
          <w:szCs w:val="28"/>
          <w:lang w:bidi="fa-IR"/>
        </w:rPr>
        <w:t>label</w:t>
      </w:r>
      <w:r w:rsidRPr="007B3B3A">
        <w:rPr>
          <w:rFonts w:cs="B Nazanin" w:hint="cs"/>
          <w:sz w:val="28"/>
          <w:szCs w:val="28"/>
          <w:rtl/>
          <w:lang w:bidi="fa-IR"/>
        </w:rPr>
        <w:t>.</w:t>
      </w:r>
    </w:p>
    <w:p w:rsidR="007131B0" w:rsidRPr="007B3B3A" w:rsidRDefault="007131B0" w:rsidP="007B3B3A">
      <w:pPr>
        <w:pStyle w:val="ListParagraph"/>
        <w:numPr>
          <w:ilvl w:val="0"/>
          <w:numId w:val="1"/>
        </w:numPr>
        <w:bidi/>
        <w:jc w:val="lowKashida"/>
        <w:rPr>
          <w:rFonts w:cs="B Nazanin"/>
          <w:sz w:val="28"/>
          <w:szCs w:val="28"/>
          <w:rtl/>
          <w:lang w:bidi="fa-IR"/>
        </w:rPr>
      </w:pPr>
      <w:r w:rsidRPr="007B3B3A">
        <w:rPr>
          <w:rFonts w:cs="B Nazanin"/>
          <w:sz w:val="28"/>
          <w:szCs w:val="28"/>
          <w:lang w:bidi="fa-IR"/>
        </w:rPr>
        <w:t>aria-</w:t>
      </w:r>
      <w:proofErr w:type="spellStart"/>
      <w:r w:rsidRPr="007B3B3A">
        <w:rPr>
          <w:rFonts w:cs="B Nazanin"/>
          <w:sz w:val="28"/>
          <w:szCs w:val="28"/>
          <w:lang w:bidi="fa-IR"/>
        </w:rPr>
        <w:t>labelledby</w:t>
      </w:r>
      <w:proofErr w:type="spellEnd"/>
      <w:r w:rsidRPr="007B3B3A">
        <w:rPr>
          <w:rFonts w:cs="B Nazanin" w:hint="cs"/>
          <w:sz w:val="28"/>
          <w:szCs w:val="28"/>
          <w:rtl/>
          <w:lang w:bidi="fa-IR"/>
        </w:rPr>
        <w:t xml:space="preserve"> می تواند مورد استفاده عناصر بسیاری یا اجزای بسیاری در صفحات وب باشد در مقایسه با عنصر </w:t>
      </w:r>
      <w:r w:rsidRPr="007B3B3A">
        <w:rPr>
          <w:rFonts w:cs="B Nazanin"/>
          <w:sz w:val="28"/>
          <w:szCs w:val="28"/>
          <w:lang w:bidi="fa-IR"/>
        </w:rPr>
        <w:t>label</w:t>
      </w:r>
      <w:r w:rsidRPr="007B3B3A">
        <w:rPr>
          <w:rFonts w:cs="B Nazanin" w:hint="cs"/>
          <w:sz w:val="28"/>
          <w:szCs w:val="28"/>
          <w:rtl/>
          <w:lang w:bidi="fa-IR"/>
        </w:rPr>
        <w:t xml:space="preserve"> </w:t>
      </w:r>
      <w:r w:rsidR="007B3B3A" w:rsidRPr="007B3B3A">
        <w:rPr>
          <w:rFonts w:cs="B Nazanin" w:hint="cs"/>
          <w:sz w:val="28"/>
          <w:szCs w:val="28"/>
          <w:rtl/>
          <w:lang w:bidi="fa-IR"/>
        </w:rPr>
        <w:t xml:space="preserve">که </w:t>
      </w:r>
      <w:r w:rsidRPr="007B3B3A">
        <w:rPr>
          <w:rFonts w:cs="B Nazanin" w:hint="cs"/>
          <w:sz w:val="28"/>
          <w:szCs w:val="28"/>
          <w:rtl/>
          <w:lang w:bidi="fa-IR"/>
        </w:rPr>
        <w:t>تنها می تواند مورد استفاده عناصر مربوط به فرم ها باشد.</w:t>
      </w:r>
    </w:p>
    <w:p w:rsidR="007B3B3A" w:rsidRDefault="007B3B3A" w:rsidP="007B3B3A">
      <w:pPr>
        <w:pStyle w:val="ListParagraph"/>
        <w:numPr>
          <w:ilvl w:val="0"/>
          <w:numId w:val="1"/>
        </w:numPr>
        <w:bidi/>
        <w:jc w:val="lowKashida"/>
        <w:rPr>
          <w:rFonts w:cs="B Nazanin"/>
          <w:sz w:val="28"/>
          <w:szCs w:val="28"/>
          <w:lang w:bidi="fa-IR"/>
        </w:rPr>
      </w:pPr>
      <w:r w:rsidRPr="007B3B3A">
        <w:rPr>
          <w:rFonts w:cs="B Nazanin" w:hint="cs"/>
          <w:sz w:val="28"/>
          <w:szCs w:val="28"/>
          <w:rtl/>
          <w:lang w:bidi="fa-IR"/>
        </w:rPr>
        <w:t xml:space="preserve">عنصر </w:t>
      </w:r>
      <w:r w:rsidRPr="007B3B3A">
        <w:rPr>
          <w:rFonts w:cs="B Nazanin"/>
          <w:sz w:val="28"/>
          <w:szCs w:val="28"/>
          <w:lang w:bidi="fa-IR"/>
        </w:rPr>
        <w:t>label</w:t>
      </w:r>
      <w:r w:rsidRPr="007B3B3A">
        <w:rPr>
          <w:rFonts w:cs="B Nazanin" w:hint="cs"/>
          <w:sz w:val="28"/>
          <w:szCs w:val="28"/>
          <w:rtl/>
          <w:lang w:bidi="fa-IR"/>
        </w:rPr>
        <w:t xml:space="preserve"> با کلیک کردن بر روی آن قابل تمرکز می باشد اما این قابلیت را </w:t>
      </w:r>
      <w:r w:rsidRPr="007B3B3A">
        <w:rPr>
          <w:rFonts w:cs="B Nazanin"/>
          <w:sz w:val="28"/>
          <w:szCs w:val="28"/>
          <w:lang w:bidi="fa-IR"/>
        </w:rPr>
        <w:t>aria-</w:t>
      </w:r>
      <w:proofErr w:type="spellStart"/>
      <w:r w:rsidRPr="007B3B3A">
        <w:rPr>
          <w:rFonts w:cs="B Nazanin"/>
          <w:sz w:val="28"/>
          <w:szCs w:val="28"/>
          <w:lang w:bidi="fa-IR"/>
        </w:rPr>
        <w:t>labelledby</w:t>
      </w:r>
      <w:proofErr w:type="spellEnd"/>
      <w:r w:rsidRPr="007B3B3A">
        <w:rPr>
          <w:rFonts w:cs="B Nazanin" w:hint="cs"/>
          <w:sz w:val="28"/>
          <w:szCs w:val="28"/>
          <w:rtl/>
          <w:lang w:bidi="fa-IR"/>
        </w:rPr>
        <w:t xml:space="preserve"> ندارد.</w:t>
      </w:r>
    </w:p>
    <w:p w:rsidR="007B3B3A" w:rsidRDefault="007B3B3A" w:rsidP="007B3B3A">
      <w:pPr>
        <w:bidi/>
        <w:jc w:val="lowKashida"/>
        <w:rPr>
          <w:rFonts w:cs="B Nazanin"/>
          <w:sz w:val="28"/>
          <w:szCs w:val="28"/>
          <w:rtl/>
          <w:lang w:bidi="fa-IR"/>
        </w:rPr>
      </w:pPr>
      <w:r>
        <w:rPr>
          <w:rFonts w:cs="B Nazanin" w:hint="cs"/>
          <w:sz w:val="28"/>
          <w:szCs w:val="28"/>
          <w:rtl/>
          <w:lang w:bidi="fa-IR"/>
        </w:rPr>
        <w:t xml:space="preserve">علیرغم این مقایسه بر اساس بررسی هایی که در دسامبر </w:t>
      </w:r>
      <w:r>
        <w:rPr>
          <w:rFonts w:cs="B Nazanin"/>
          <w:sz w:val="28"/>
          <w:szCs w:val="28"/>
          <w:lang w:bidi="fa-IR"/>
        </w:rPr>
        <w:t>2013</w:t>
      </w:r>
      <w:r>
        <w:rPr>
          <w:rFonts w:cs="B Nazanin" w:hint="cs"/>
          <w:sz w:val="28"/>
          <w:szCs w:val="28"/>
          <w:rtl/>
          <w:lang w:bidi="fa-IR"/>
        </w:rPr>
        <w:t xml:space="preserve"> انجام شد، عنصر </w:t>
      </w:r>
      <w:r>
        <w:rPr>
          <w:rFonts w:cs="B Nazanin"/>
          <w:sz w:val="28"/>
          <w:szCs w:val="28"/>
          <w:lang w:bidi="fa-IR"/>
        </w:rPr>
        <w:t>label</w:t>
      </w:r>
      <w:r>
        <w:rPr>
          <w:rFonts w:cs="B Nazanin" w:hint="cs"/>
          <w:sz w:val="28"/>
          <w:szCs w:val="28"/>
          <w:rtl/>
          <w:lang w:bidi="fa-IR"/>
        </w:rPr>
        <w:t xml:space="preserve"> نسبت به عنصر </w:t>
      </w:r>
      <w:r>
        <w:rPr>
          <w:rFonts w:cs="B Nazanin"/>
          <w:sz w:val="28"/>
          <w:szCs w:val="28"/>
          <w:lang w:bidi="fa-IR"/>
        </w:rPr>
        <w:t>aria-</w:t>
      </w:r>
      <w:proofErr w:type="spellStart"/>
      <w:r>
        <w:rPr>
          <w:rFonts w:cs="B Nazanin"/>
          <w:sz w:val="28"/>
          <w:szCs w:val="28"/>
          <w:lang w:bidi="fa-IR"/>
        </w:rPr>
        <w:t>labelledby</w:t>
      </w:r>
      <w:proofErr w:type="spellEnd"/>
      <w:r>
        <w:rPr>
          <w:rFonts w:cs="B Nazanin" w:hint="cs"/>
          <w:sz w:val="28"/>
          <w:szCs w:val="28"/>
          <w:rtl/>
          <w:lang w:bidi="fa-IR"/>
        </w:rPr>
        <w:t xml:space="preserve"> جایگاه بهتری برای مرورگرها و فناوری های کمکی دارد. به عبارت دیگر فناوری های کمکی و عامل های کاربری بیشتر از </w:t>
      </w:r>
      <w:r>
        <w:rPr>
          <w:rFonts w:cs="B Nazanin"/>
          <w:sz w:val="28"/>
          <w:szCs w:val="28"/>
          <w:lang w:bidi="fa-IR"/>
        </w:rPr>
        <w:t>label</w:t>
      </w:r>
      <w:r>
        <w:rPr>
          <w:rFonts w:cs="B Nazanin" w:hint="cs"/>
          <w:sz w:val="28"/>
          <w:szCs w:val="28"/>
          <w:rtl/>
          <w:lang w:bidi="fa-IR"/>
        </w:rPr>
        <w:t xml:space="preserve"> ها نسبت به </w:t>
      </w:r>
      <w:r>
        <w:rPr>
          <w:rFonts w:cs="B Nazanin"/>
          <w:sz w:val="28"/>
          <w:szCs w:val="28"/>
          <w:lang w:bidi="fa-IR"/>
        </w:rPr>
        <w:t>aria-</w:t>
      </w:r>
      <w:proofErr w:type="spellStart"/>
      <w:r>
        <w:rPr>
          <w:rFonts w:cs="B Nazanin"/>
          <w:sz w:val="28"/>
          <w:szCs w:val="28"/>
          <w:lang w:bidi="fa-IR"/>
        </w:rPr>
        <w:t>labelledby</w:t>
      </w:r>
      <w:proofErr w:type="spellEnd"/>
      <w:r>
        <w:rPr>
          <w:rFonts w:cs="B Nazanin" w:hint="cs"/>
          <w:sz w:val="28"/>
          <w:szCs w:val="28"/>
          <w:rtl/>
          <w:lang w:bidi="fa-IR"/>
        </w:rPr>
        <w:t xml:space="preserve"> پشتیبانی می کنند. </w:t>
      </w:r>
    </w:p>
    <w:p w:rsidR="006762FB" w:rsidRPr="006762FB" w:rsidRDefault="007B3B3A" w:rsidP="006762FB">
      <w:pPr>
        <w:bidi/>
        <w:jc w:val="lowKashida"/>
        <w:rPr>
          <w:rFonts w:cs="B Nazanin"/>
          <w:b/>
          <w:bCs/>
          <w:sz w:val="28"/>
          <w:szCs w:val="28"/>
          <w:rtl/>
          <w:lang w:bidi="fa-IR"/>
        </w:rPr>
      </w:pPr>
      <w:bookmarkStart w:id="0" w:name="_GoBack"/>
      <w:r w:rsidRPr="006762FB">
        <w:rPr>
          <w:rFonts w:cs="B Nazanin"/>
          <w:b/>
          <w:bCs/>
          <w:sz w:val="28"/>
          <w:szCs w:val="28"/>
          <w:lang w:bidi="fa-IR"/>
        </w:rPr>
        <w:t>H91</w:t>
      </w:r>
      <w:r w:rsidR="006762FB" w:rsidRPr="006762FB">
        <w:rPr>
          <w:rFonts w:cs="B Nazanin" w:hint="cs"/>
          <w:b/>
          <w:bCs/>
          <w:sz w:val="28"/>
          <w:szCs w:val="28"/>
          <w:rtl/>
          <w:lang w:bidi="fa-IR"/>
        </w:rPr>
        <w:t>:</w:t>
      </w:r>
      <w:r w:rsidRPr="006762FB">
        <w:rPr>
          <w:rFonts w:cs="B Nazanin" w:hint="cs"/>
          <w:b/>
          <w:bCs/>
          <w:sz w:val="28"/>
          <w:szCs w:val="28"/>
          <w:rtl/>
          <w:lang w:bidi="fa-IR"/>
        </w:rPr>
        <w:t xml:space="preserve"> استفاده از </w:t>
      </w:r>
      <w:r w:rsidRPr="006762FB">
        <w:rPr>
          <w:rFonts w:cs="B Nazanin"/>
          <w:b/>
          <w:bCs/>
          <w:sz w:val="28"/>
          <w:szCs w:val="28"/>
          <w:lang w:bidi="fa-IR"/>
        </w:rPr>
        <w:t>HTML</w:t>
      </w:r>
      <w:r w:rsidRPr="006762FB">
        <w:rPr>
          <w:rFonts w:cs="B Nazanin" w:hint="cs"/>
          <w:b/>
          <w:bCs/>
          <w:sz w:val="28"/>
          <w:szCs w:val="28"/>
          <w:rtl/>
          <w:lang w:bidi="fa-IR"/>
        </w:rPr>
        <w:t xml:space="preserve"> برای کنترل ه</w:t>
      </w:r>
      <w:r w:rsidR="006762FB" w:rsidRPr="006762FB">
        <w:rPr>
          <w:rFonts w:cs="B Nazanin" w:hint="cs"/>
          <w:b/>
          <w:bCs/>
          <w:sz w:val="28"/>
          <w:szCs w:val="28"/>
          <w:rtl/>
          <w:lang w:bidi="fa-IR"/>
        </w:rPr>
        <w:t>ای فرم و لینک ها</w:t>
      </w:r>
    </w:p>
    <w:bookmarkEnd w:id="0"/>
    <w:p w:rsidR="00853893" w:rsidRDefault="007B3B3A" w:rsidP="006762FB">
      <w:pPr>
        <w:bidi/>
        <w:jc w:val="lowKashida"/>
        <w:rPr>
          <w:rFonts w:cs="B Nazanin"/>
          <w:sz w:val="28"/>
          <w:szCs w:val="28"/>
          <w:lang w:bidi="fa-IR"/>
        </w:rPr>
      </w:pPr>
      <w:r>
        <w:rPr>
          <w:rFonts w:cs="B Nazanin" w:hint="cs"/>
          <w:sz w:val="28"/>
          <w:szCs w:val="28"/>
          <w:rtl/>
          <w:lang w:bidi="fa-IR"/>
        </w:rPr>
        <w:t xml:space="preserve"> پیشنهاد این روش این است که برای کنترل ها و لینک ها از زبان </w:t>
      </w:r>
      <w:r>
        <w:rPr>
          <w:rFonts w:cs="B Nazanin"/>
          <w:sz w:val="28"/>
          <w:szCs w:val="28"/>
          <w:lang w:bidi="fa-IR"/>
        </w:rPr>
        <w:t>HTML</w:t>
      </w:r>
      <w:r>
        <w:rPr>
          <w:rFonts w:cs="B Nazanin" w:hint="cs"/>
          <w:sz w:val="28"/>
          <w:szCs w:val="28"/>
          <w:rtl/>
          <w:lang w:bidi="fa-IR"/>
        </w:rPr>
        <w:t xml:space="preserve"> استفاده شود چرا که صفحه کلید و فناوری های کمکی با رابط های کاربری که براساس این فناوری طراحی شده اند تعامل دارند.</w:t>
      </w:r>
    </w:p>
    <w:p w:rsidR="007B3B3A" w:rsidRPr="00BC2F9C" w:rsidRDefault="007B3B3A" w:rsidP="00BC2F9C">
      <w:pPr>
        <w:bidi/>
        <w:jc w:val="lowKashida"/>
        <w:rPr>
          <w:rFonts w:cs="B Nazanin"/>
          <w:b/>
          <w:bCs/>
          <w:sz w:val="28"/>
          <w:szCs w:val="28"/>
          <w:rtl/>
          <w:lang w:bidi="fa-IR"/>
        </w:rPr>
      </w:pPr>
      <w:r>
        <w:rPr>
          <w:rFonts w:cs="B Nazanin" w:hint="cs"/>
          <w:sz w:val="28"/>
          <w:szCs w:val="28"/>
          <w:rtl/>
          <w:lang w:bidi="fa-IR"/>
        </w:rPr>
        <w:lastRenderedPageBreak/>
        <w:t xml:space="preserve"> عامل های کاربری با استفاده از عملگرهای کیبورد مربوط به کنترل </w:t>
      </w:r>
      <w:r w:rsidR="00BC2F9C">
        <w:rPr>
          <w:rFonts w:cs="B Nazanin" w:hint="cs"/>
          <w:sz w:val="28"/>
          <w:szCs w:val="28"/>
          <w:rtl/>
          <w:lang w:bidi="fa-IR"/>
        </w:rPr>
        <w:t xml:space="preserve">ولینک </w:t>
      </w:r>
      <w:r>
        <w:rPr>
          <w:rFonts w:cs="B Nazanin" w:hint="cs"/>
          <w:sz w:val="28"/>
          <w:szCs w:val="28"/>
          <w:rtl/>
          <w:lang w:bidi="fa-IR"/>
        </w:rPr>
        <w:t xml:space="preserve">های </w:t>
      </w:r>
      <w:r>
        <w:rPr>
          <w:rFonts w:cs="B Nazanin"/>
          <w:sz w:val="28"/>
          <w:szCs w:val="28"/>
          <w:lang w:bidi="fa-IR"/>
        </w:rPr>
        <w:t>HTML</w:t>
      </w:r>
      <w:r>
        <w:rPr>
          <w:rFonts w:cs="B Nazanin" w:hint="cs"/>
          <w:sz w:val="28"/>
          <w:szCs w:val="28"/>
          <w:rtl/>
          <w:lang w:bidi="fa-IR"/>
        </w:rPr>
        <w:t xml:space="preserve"> راحت تر می توانند تعامل کنند.</w:t>
      </w:r>
      <w:r w:rsidR="00BC2F9C" w:rsidRPr="00BC2F9C">
        <w:rPr>
          <w:rFonts w:hint="cs"/>
          <w:rtl/>
        </w:rPr>
        <w:t xml:space="preserve"> </w:t>
      </w:r>
      <w:r w:rsidR="00BC2F9C" w:rsidRPr="00BC2F9C">
        <w:rPr>
          <w:rFonts w:cs="B Nazanin" w:hint="cs"/>
          <w:sz w:val="28"/>
          <w:szCs w:val="28"/>
          <w:rtl/>
          <w:lang w:bidi="fa-IR"/>
        </w:rPr>
        <w:t>علاوه</w:t>
      </w:r>
      <w:r w:rsidR="00BC2F9C" w:rsidRPr="00BC2F9C">
        <w:rPr>
          <w:rFonts w:cs="B Nazanin"/>
          <w:sz w:val="28"/>
          <w:szCs w:val="28"/>
          <w:rtl/>
          <w:lang w:bidi="fa-IR"/>
        </w:rPr>
        <w:t xml:space="preserve"> </w:t>
      </w:r>
      <w:r w:rsidR="00BC2F9C" w:rsidRPr="00BC2F9C">
        <w:rPr>
          <w:rFonts w:cs="B Nazanin" w:hint="cs"/>
          <w:sz w:val="28"/>
          <w:szCs w:val="28"/>
          <w:rtl/>
          <w:lang w:bidi="fa-IR"/>
        </w:rPr>
        <w:t>بر</w:t>
      </w:r>
      <w:r w:rsidR="00BC2F9C" w:rsidRPr="00BC2F9C">
        <w:rPr>
          <w:rFonts w:cs="B Nazanin"/>
          <w:sz w:val="28"/>
          <w:szCs w:val="28"/>
          <w:rtl/>
          <w:lang w:bidi="fa-IR"/>
        </w:rPr>
        <w:t xml:space="preserve"> </w:t>
      </w:r>
      <w:r w:rsidR="00BC2F9C" w:rsidRPr="00BC2F9C">
        <w:rPr>
          <w:rFonts w:cs="B Nazanin" w:hint="cs"/>
          <w:sz w:val="28"/>
          <w:szCs w:val="28"/>
          <w:rtl/>
          <w:lang w:bidi="fa-IR"/>
        </w:rPr>
        <w:t>این،</w:t>
      </w:r>
      <w:r w:rsidR="00BC2F9C" w:rsidRPr="00BC2F9C">
        <w:rPr>
          <w:rFonts w:cs="B Nazanin"/>
          <w:sz w:val="28"/>
          <w:szCs w:val="28"/>
          <w:rtl/>
          <w:lang w:bidi="fa-IR"/>
        </w:rPr>
        <w:t xml:space="preserve"> </w:t>
      </w:r>
      <w:r w:rsidR="00BC2F9C" w:rsidRPr="00BC2F9C">
        <w:rPr>
          <w:rFonts w:cs="B Nazanin" w:hint="cs"/>
          <w:sz w:val="28"/>
          <w:szCs w:val="28"/>
          <w:rtl/>
          <w:lang w:bidi="fa-IR"/>
        </w:rPr>
        <w:t>عامل</w:t>
      </w:r>
      <w:r w:rsidR="00BC2F9C" w:rsidRPr="00BC2F9C">
        <w:rPr>
          <w:rFonts w:cs="B Nazanin"/>
          <w:sz w:val="28"/>
          <w:szCs w:val="28"/>
          <w:rtl/>
          <w:lang w:bidi="fa-IR"/>
        </w:rPr>
        <w:t xml:space="preserve"> </w:t>
      </w:r>
      <w:r w:rsidR="00BC2F9C" w:rsidRPr="00BC2F9C">
        <w:rPr>
          <w:rFonts w:cs="B Nazanin" w:hint="cs"/>
          <w:sz w:val="28"/>
          <w:szCs w:val="28"/>
          <w:rtl/>
          <w:lang w:bidi="fa-IR"/>
        </w:rPr>
        <w:t>کاربر</w:t>
      </w:r>
      <w:r w:rsidR="00BC2F9C" w:rsidRPr="00BC2F9C">
        <w:rPr>
          <w:rFonts w:cs="B Nazanin"/>
          <w:sz w:val="28"/>
          <w:szCs w:val="28"/>
          <w:rtl/>
          <w:lang w:bidi="fa-IR"/>
        </w:rPr>
        <w:t xml:space="preserve"> </w:t>
      </w:r>
      <w:r w:rsidR="00BC2F9C" w:rsidRPr="00BC2F9C">
        <w:rPr>
          <w:rFonts w:cs="B Nazanin" w:hint="cs"/>
          <w:sz w:val="28"/>
          <w:szCs w:val="28"/>
          <w:rtl/>
          <w:lang w:bidi="fa-IR"/>
        </w:rPr>
        <w:t>نقشه</w:t>
      </w:r>
      <w:r w:rsidR="00BC2F9C" w:rsidRPr="00BC2F9C">
        <w:rPr>
          <w:rFonts w:cs="B Nazanin"/>
          <w:sz w:val="28"/>
          <w:szCs w:val="28"/>
          <w:rtl/>
          <w:lang w:bidi="fa-IR"/>
        </w:rPr>
        <w:t xml:space="preserve"> </w:t>
      </w:r>
      <w:r w:rsidR="00BC2F9C" w:rsidRPr="00BC2F9C">
        <w:rPr>
          <w:rFonts w:cs="B Nazanin" w:hint="cs"/>
          <w:sz w:val="28"/>
          <w:szCs w:val="28"/>
          <w:rtl/>
          <w:lang w:bidi="fa-IR"/>
        </w:rPr>
        <w:t>کنترل</w:t>
      </w:r>
      <w:r w:rsidR="00BC2F9C" w:rsidRPr="00BC2F9C">
        <w:rPr>
          <w:rFonts w:cs="B Nazanin"/>
          <w:sz w:val="28"/>
          <w:szCs w:val="28"/>
          <w:rtl/>
          <w:lang w:bidi="fa-IR"/>
        </w:rPr>
        <w:t xml:space="preserve"> </w:t>
      </w:r>
      <w:r w:rsidR="00BC2F9C" w:rsidRPr="00BC2F9C">
        <w:rPr>
          <w:rFonts w:cs="B Nazanin" w:hint="cs"/>
          <w:sz w:val="28"/>
          <w:szCs w:val="28"/>
          <w:rtl/>
          <w:lang w:bidi="fa-IR"/>
        </w:rPr>
        <w:t>های</w:t>
      </w:r>
      <w:r w:rsidR="00BC2F9C" w:rsidRPr="00BC2F9C">
        <w:rPr>
          <w:rFonts w:cs="B Nazanin"/>
          <w:sz w:val="28"/>
          <w:szCs w:val="28"/>
          <w:rtl/>
          <w:lang w:bidi="fa-IR"/>
        </w:rPr>
        <w:t xml:space="preserve"> </w:t>
      </w:r>
      <w:r w:rsidR="00BC2F9C" w:rsidRPr="00BC2F9C">
        <w:rPr>
          <w:rFonts w:cs="B Nazanin" w:hint="cs"/>
          <w:sz w:val="28"/>
          <w:szCs w:val="28"/>
          <w:rtl/>
          <w:lang w:bidi="fa-IR"/>
        </w:rPr>
        <w:t>فرم</w:t>
      </w:r>
      <w:r w:rsidR="00BC2F9C" w:rsidRPr="00BC2F9C">
        <w:rPr>
          <w:rFonts w:cs="B Nazanin"/>
          <w:sz w:val="28"/>
          <w:szCs w:val="28"/>
          <w:rtl/>
          <w:lang w:bidi="fa-IR"/>
        </w:rPr>
        <w:t xml:space="preserve"> </w:t>
      </w:r>
      <w:r w:rsidR="00BC2F9C" w:rsidRPr="00BC2F9C">
        <w:rPr>
          <w:rFonts w:cs="B Nazanin" w:hint="cs"/>
          <w:sz w:val="28"/>
          <w:szCs w:val="28"/>
          <w:rtl/>
          <w:lang w:bidi="fa-IR"/>
        </w:rPr>
        <w:t>و</w:t>
      </w:r>
      <w:r w:rsidR="00BC2F9C" w:rsidRPr="00BC2F9C">
        <w:rPr>
          <w:rFonts w:cs="B Nazanin"/>
          <w:sz w:val="28"/>
          <w:szCs w:val="28"/>
          <w:rtl/>
          <w:lang w:bidi="fa-IR"/>
        </w:rPr>
        <w:t xml:space="preserve"> </w:t>
      </w:r>
      <w:r w:rsidR="00BC2F9C" w:rsidRPr="00BC2F9C">
        <w:rPr>
          <w:rFonts w:cs="B Nazanin" w:hint="cs"/>
          <w:sz w:val="28"/>
          <w:szCs w:val="28"/>
          <w:rtl/>
          <w:lang w:bidi="fa-IR"/>
        </w:rPr>
        <w:t>لینک</w:t>
      </w:r>
      <w:r w:rsidR="00BC2F9C" w:rsidRPr="00BC2F9C">
        <w:rPr>
          <w:rFonts w:cs="B Nazanin"/>
          <w:sz w:val="28"/>
          <w:szCs w:val="28"/>
          <w:rtl/>
          <w:lang w:bidi="fa-IR"/>
        </w:rPr>
        <w:t xml:space="preserve"> </w:t>
      </w:r>
      <w:r w:rsidR="00BC2F9C" w:rsidRPr="00BC2F9C">
        <w:rPr>
          <w:rFonts w:cs="B Nazanin" w:hint="cs"/>
          <w:sz w:val="28"/>
          <w:szCs w:val="28"/>
          <w:rtl/>
          <w:lang w:bidi="fa-IR"/>
        </w:rPr>
        <w:t>ها</w:t>
      </w:r>
      <w:r w:rsidR="00BC2F9C" w:rsidRPr="00BC2F9C">
        <w:rPr>
          <w:rFonts w:cs="B Nazanin"/>
          <w:sz w:val="28"/>
          <w:szCs w:val="28"/>
          <w:rtl/>
          <w:lang w:bidi="fa-IR"/>
        </w:rPr>
        <w:t xml:space="preserve"> </w:t>
      </w:r>
      <w:r w:rsidR="00BC2F9C" w:rsidRPr="00BC2F9C">
        <w:rPr>
          <w:rFonts w:cs="B Nazanin" w:hint="cs"/>
          <w:sz w:val="28"/>
          <w:szCs w:val="28"/>
          <w:rtl/>
          <w:lang w:bidi="fa-IR"/>
        </w:rPr>
        <w:t>را</w:t>
      </w:r>
      <w:r w:rsidR="00BC2F9C" w:rsidRPr="00BC2F9C">
        <w:rPr>
          <w:rFonts w:cs="B Nazanin"/>
          <w:sz w:val="28"/>
          <w:szCs w:val="28"/>
          <w:rtl/>
          <w:lang w:bidi="fa-IR"/>
        </w:rPr>
        <w:t xml:space="preserve"> </w:t>
      </w:r>
      <w:r w:rsidR="00BC2F9C" w:rsidRPr="00BC2F9C">
        <w:rPr>
          <w:rFonts w:cs="B Nazanin" w:hint="cs"/>
          <w:sz w:val="28"/>
          <w:szCs w:val="28"/>
          <w:rtl/>
          <w:lang w:bidi="fa-IR"/>
        </w:rPr>
        <w:t>به</w:t>
      </w:r>
      <w:r w:rsidR="00BC2F9C" w:rsidRPr="00BC2F9C">
        <w:rPr>
          <w:rFonts w:cs="B Nazanin"/>
          <w:sz w:val="28"/>
          <w:szCs w:val="28"/>
          <w:rtl/>
          <w:lang w:bidi="fa-IR"/>
        </w:rPr>
        <w:t xml:space="preserve"> </w:t>
      </w:r>
      <w:r w:rsidR="00BC2F9C" w:rsidRPr="00BC2F9C">
        <w:rPr>
          <w:rFonts w:cs="B Nazanin" w:hint="cs"/>
          <w:sz w:val="28"/>
          <w:szCs w:val="28"/>
          <w:rtl/>
          <w:lang w:bidi="fa-IR"/>
        </w:rPr>
        <w:t>یک</w:t>
      </w:r>
      <w:r w:rsidR="00BC2F9C" w:rsidRPr="00BC2F9C">
        <w:rPr>
          <w:rFonts w:cs="B Nazanin"/>
          <w:sz w:val="28"/>
          <w:szCs w:val="28"/>
          <w:rtl/>
          <w:lang w:bidi="fa-IR"/>
        </w:rPr>
        <w:t xml:space="preserve"> </w:t>
      </w:r>
      <w:r w:rsidR="00BC2F9C" w:rsidRPr="00BC2F9C">
        <w:rPr>
          <w:rFonts w:cs="B Nazanin"/>
          <w:sz w:val="28"/>
          <w:szCs w:val="28"/>
          <w:lang w:bidi="fa-IR"/>
        </w:rPr>
        <w:t>API</w:t>
      </w:r>
      <w:r w:rsidR="00BC2F9C" w:rsidRPr="00BC2F9C">
        <w:rPr>
          <w:rFonts w:cs="B Nazanin"/>
          <w:sz w:val="28"/>
          <w:szCs w:val="28"/>
          <w:rtl/>
          <w:lang w:bidi="fa-IR"/>
        </w:rPr>
        <w:t xml:space="preserve"> </w:t>
      </w:r>
      <w:r w:rsidR="00BC2F9C" w:rsidRPr="00BC2F9C">
        <w:rPr>
          <w:rFonts w:cs="B Nazanin" w:hint="cs"/>
          <w:sz w:val="28"/>
          <w:szCs w:val="28"/>
          <w:rtl/>
          <w:lang w:bidi="fa-IR"/>
        </w:rPr>
        <w:t>دسترسی</w:t>
      </w:r>
      <w:r w:rsidR="00BC2F9C" w:rsidRPr="00BC2F9C">
        <w:rPr>
          <w:rFonts w:cs="B Nazanin"/>
          <w:sz w:val="28"/>
          <w:szCs w:val="28"/>
          <w:rtl/>
          <w:lang w:bidi="fa-IR"/>
        </w:rPr>
        <w:t xml:space="preserve"> </w:t>
      </w:r>
      <w:r w:rsidR="00BC2F9C" w:rsidRPr="00BC2F9C">
        <w:rPr>
          <w:rFonts w:cs="B Nazanin" w:hint="cs"/>
          <w:sz w:val="28"/>
          <w:szCs w:val="28"/>
          <w:rtl/>
          <w:lang w:bidi="fa-IR"/>
        </w:rPr>
        <w:t>می</w:t>
      </w:r>
      <w:r w:rsidR="00BC2F9C" w:rsidRPr="00BC2F9C">
        <w:rPr>
          <w:rFonts w:cs="B Nazanin"/>
          <w:sz w:val="28"/>
          <w:szCs w:val="28"/>
          <w:rtl/>
          <w:lang w:bidi="fa-IR"/>
        </w:rPr>
        <w:t xml:space="preserve"> </w:t>
      </w:r>
      <w:r w:rsidR="00BC2F9C" w:rsidRPr="00BC2F9C">
        <w:rPr>
          <w:rFonts w:cs="B Nazanin" w:hint="cs"/>
          <w:sz w:val="28"/>
          <w:szCs w:val="28"/>
          <w:rtl/>
          <w:lang w:bidi="fa-IR"/>
        </w:rPr>
        <w:t>دهد</w:t>
      </w:r>
      <w:r>
        <w:rPr>
          <w:rFonts w:cs="B Nazanin" w:hint="cs"/>
          <w:sz w:val="28"/>
          <w:szCs w:val="28"/>
          <w:rtl/>
          <w:lang w:bidi="fa-IR"/>
        </w:rPr>
        <w:t xml:space="preserve"> فناوری های کمکی معمولا از </w:t>
      </w:r>
      <w:r w:rsidR="00AE44E3">
        <w:rPr>
          <w:rFonts w:cs="B Nazanin"/>
          <w:sz w:val="28"/>
          <w:szCs w:val="28"/>
          <w:lang w:bidi="fa-IR"/>
        </w:rPr>
        <w:t>API</w:t>
      </w:r>
      <w:r w:rsidR="00AE44E3">
        <w:rPr>
          <w:rFonts w:cs="B Nazanin" w:hint="cs"/>
          <w:sz w:val="28"/>
          <w:szCs w:val="28"/>
          <w:rtl/>
          <w:lang w:bidi="fa-IR"/>
        </w:rPr>
        <w:t xml:space="preserve"> های توسعه دسترسی استفاده می کنند تا اطلاعات مهمی از قبیل: نام، جایگاه و موقعیت عناصر قابل درک شود. جایگاه عناصر در </w:t>
      </w:r>
      <w:r w:rsidR="00AE44E3">
        <w:rPr>
          <w:rFonts w:cs="B Nazanin"/>
          <w:sz w:val="28"/>
          <w:szCs w:val="28"/>
          <w:lang w:bidi="fa-IR"/>
        </w:rPr>
        <w:t>HTML</w:t>
      </w:r>
      <w:r w:rsidR="00AE44E3">
        <w:rPr>
          <w:rFonts w:cs="B Nazanin" w:hint="cs"/>
          <w:sz w:val="28"/>
          <w:szCs w:val="28"/>
          <w:rtl/>
          <w:lang w:bidi="fa-IR"/>
        </w:rPr>
        <w:t xml:space="preserve"> به وسیله صفت قابل تعریف است.</w:t>
      </w:r>
      <w:r w:rsidR="00BC2F9C" w:rsidRPr="00BC2F9C">
        <w:rPr>
          <w:rFonts w:hint="cs"/>
          <w:rtl/>
        </w:rPr>
        <w:t xml:space="preserve"> </w:t>
      </w:r>
      <w:r w:rsidR="00BC2F9C" w:rsidRPr="00BC2F9C">
        <w:rPr>
          <w:rFonts w:cs="B Nazanin" w:hint="cs"/>
          <w:sz w:val="28"/>
          <w:szCs w:val="28"/>
          <w:rtl/>
          <w:lang w:bidi="fa-IR"/>
        </w:rPr>
        <w:t>عناصری</w:t>
      </w:r>
      <w:r w:rsidR="00BC2F9C" w:rsidRPr="00BC2F9C">
        <w:rPr>
          <w:rFonts w:cs="B Nazanin"/>
          <w:sz w:val="28"/>
          <w:szCs w:val="28"/>
          <w:rtl/>
          <w:lang w:bidi="fa-IR"/>
        </w:rPr>
        <w:t xml:space="preserve"> </w:t>
      </w:r>
      <w:r w:rsidR="00BC2F9C" w:rsidRPr="00BC2F9C">
        <w:rPr>
          <w:rFonts w:cs="B Nazanin" w:hint="cs"/>
          <w:sz w:val="28"/>
          <w:szCs w:val="28"/>
          <w:rtl/>
          <w:lang w:bidi="fa-IR"/>
        </w:rPr>
        <w:t>که</w:t>
      </w:r>
      <w:r w:rsidR="00BC2F9C" w:rsidRPr="00BC2F9C">
        <w:rPr>
          <w:rFonts w:cs="B Nazanin"/>
          <w:sz w:val="28"/>
          <w:szCs w:val="28"/>
          <w:rtl/>
          <w:lang w:bidi="fa-IR"/>
        </w:rPr>
        <w:t xml:space="preserve"> </w:t>
      </w:r>
      <w:r w:rsidR="00BC2F9C" w:rsidRPr="00BC2F9C">
        <w:rPr>
          <w:rFonts w:cs="B Nazanin" w:hint="cs"/>
          <w:sz w:val="28"/>
          <w:szCs w:val="28"/>
          <w:rtl/>
          <w:lang w:bidi="fa-IR"/>
        </w:rPr>
        <w:t>مقادیر</w:t>
      </w:r>
      <w:r w:rsidR="00BC2F9C" w:rsidRPr="00BC2F9C">
        <w:rPr>
          <w:rFonts w:cs="B Nazanin"/>
          <w:sz w:val="28"/>
          <w:szCs w:val="28"/>
          <w:rtl/>
          <w:lang w:bidi="fa-IR"/>
        </w:rPr>
        <w:t xml:space="preserve"> </w:t>
      </w:r>
      <w:r w:rsidR="00BC2F9C" w:rsidRPr="00BC2F9C">
        <w:rPr>
          <w:rFonts w:cs="B Nazanin" w:hint="cs"/>
          <w:sz w:val="28"/>
          <w:szCs w:val="28"/>
          <w:rtl/>
          <w:lang w:bidi="fa-IR"/>
        </w:rPr>
        <w:t>و</w:t>
      </w:r>
      <w:r w:rsidR="00BC2F9C" w:rsidRPr="00BC2F9C">
        <w:rPr>
          <w:rFonts w:cs="B Nazanin"/>
          <w:sz w:val="28"/>
          <w:szCs w:val="28"/>
          <w:rtl/>
          <w:lang w:bidi="fa-IR"/>
        </w:rPr>
        <w:t xml:space="preserve"> </w:t>
      </w:r>
      <w:r w:rsidR="00BC2F9C">
        <w:rPr>
          <w:rFonts w:cs="B Nazanin" w:hint="cs"/>
          <w:sz w:val="28"/>
          <w:szCs w:val="28"/>
          <w:rtl/>
          <w:lang w:bidi="fa-IR"/>
        </w:rPr>
        <w:t xml:space="preserve">موقیت </w:t>
      </w:r>
      <w:r w:rsidR="00BC2F9C" w:rsidRPr="00BC2F9C">
        <w:rPr>
          <w:rFonts w:cs="B Nazanin" w:hint="cs"/>
          <w:sz w:val="28"/>
          <w:szCs w:val="28"/>
          <w:rtl/>
          <w:lang w:bidi="fa-IR"/>
        </w:rPr>
        <w:t>مناسب</w:t>
      </w:r>
      <w:r w:rsidR="00BC2F9C" w:rsidRPr="00BC2F9C">
        <w:rPr>
          <w:rFonts w:cs="B Nazanin"/>
          <w:sz w:val="28"/>
          <w:szCs w:val="28"/>
          <w:rtl/>
          <w:lang w:bidi="fa-IR"/>
        </w:rPr>
        <w:t xml:space="preserve"> </w:t>
      </w:r>
      <w:r w:rsidR="00BC2F9C" w:rsidRPr="00BC2F9C">
        <w:rPr>
          <w:rFonts w:cs="B Nazanin" w:hint="cs"/>
          <w:sz w:val="28"/>
          <w:szCs w:val="28"/>
          <w:rtl/>
          <w:lang w:bidi="fa-IR"/>
        </w:rPr>
        <w:t>هستند</w:t>
      </w:r>
      <w:r w:rsidR="00BC2F9C" w:rsidRPr="00BC2F9C">
        <w:rPr>
          <w:rFonts w:cs="B Nazanin"/>
          <w:sz w:val="28"/>
          <w:szCs w:val="28"/>
          <w:rtl/>
          <w:lang w:bidi="fa-IR"/>
        </w:rPr>
        <w:t xml:space="preserve">  </w:t>
      </w:r>
      <w:r w:rsidR="00BC2F9C" w:rsidRPr="00BC2F9C">
        <w:rPr>
          <w:rFonts w:cs="B Nazanin" w:hint="cs"/>
          <w:sz w:val="28"/>
          <w:szCs w:val="28"/>
          <w:rtl/>
          <w:lang w:bidi="fa-IR"/>
        </w:rPr>
        <w:t>ارزش</w:t>
      </w:r>
      <w:r w:rsidR="00BC2F9C" w:rsidRPr="00BC2F9C">
        <w:rPr>
          <w:rFonts w:cs="B Nazanin"/>
          <w:sz w:val="28"/>
          <w:szCs w:val="28"/>
          <w:rtl/>
          <w:lang w:bidi="fa-IR"/>
        </w:rPr>
        <w:t xml:space="preserve"> </w:t>
      </w:r>
      <w:r w:rsidR="00BC2F9C" w:rsidRPr="00BC2F9C">
        <w:rPr>
          <w:rFonts w:cs="B Nazanin" w:hint="cs"/>
          <w:sz w:val="28"/>
          <w:szCs w:val="28"/>
          <w:rtl/>
          <w:lang w:bidi="fa-IR"/>
        </w:rPr>
        <w:t>ها</w:t>
      </w:r>
      <w:r w:rsidR="00BC2F9C" w:rsidRPr="00BC2F9C">
        <w:rPr>
          <w:rFonts w:cs="B Nazanin"/>
          <w:sz w:val="28"/>
          <w:szCs w:val="28"/>
          <w:rtl/>
          <w:lang w:bidi="fa-IR"/>
        </w:rPr>
        <w:t xml:space="preserve"> </w:t>
      </w:r>
      <w:r w:rsidR="00BC2F9C" w:rsidRPr="00BC2F9C">
        <w:rPr>
          <w:rFonts w:cs="B Nazanin" w:hint="cs"/>
          <w:sz w:val="28"/>
          <w:szCs w:val="28"/>
          <w:rtl/>
          <w:lang w:bidi="fa-IR"/>
        </w:rPr>
        <w:t>و</w:t>
      </w:r>
      <w:r w:rsidR="00BC2F9C" w:rsidRPr="00BC2F9C">
        <w:rPr>
          <w:rFonts w:cs="B Nazanin"/>
          <w:sz w:val="28"/>
          <w:szCs w:val="28"/>
          <w:rtl/>
          <w:lang w:bidi="fa-IR"/>
        </w:rPr>
        <w:t xml:space="preserve"> </w:t>
      </w:r>
      <w:r w:rsidR="00BC2F9C" w:rsidRPr="00BC2F9C">
        <w:rPr>
          <w:rFonts w:cs="B Nazanin" w:hint="cs"/>
          <w:sz w:val="28"/>
          <w:szCs w:val="28"/>
          <w:rtl/>
          <w:lang w:bidi="fa-IR"/>
        </w:rPr>
        <w:t>حالت</w:t>
      </w:r>
      <w:r w:rsidR="00BC2F9C" w:rsidRPr="00BC2F9C">
        <w:rPr>
          <w:rFonts w:cs="B Nazanin"/>
          <w:sz w:val="28"/>
          <w:szCs w:val="28"/>
          <w:rtl/>
          <w:lang w:bidi="fa-IR"/>
        </w:rPr>
        <w:t xml:space="preserve"> </w:t>
      </w:r>
      <w:r w:rsidR="00BC2F9C" w:rsidRPr="00BC2F9C">
        <w:rPr>
          <w:rFonts w:cs="B Nazanin" w:hint="cs"/>
          <w:sz w:val="28"/>
          <w:szCs w:val="28"/>
          <w:rtl/>
          <w:lang w:bidi="fa-IR"/>
        </w:rPr>
        <w:t>ها</w:t>
      </w:r>
      <w:r w:rsidR="00BC2F9C">
        <w:rPr>
          <w:rFonts w:cs="B Nazanin" w:hint="cs"/>
          <w:sz w:val="28"/>
          <w:szCs w:val="28"/>
          <w:rtl/>
          <w:lang w:bidi="fa-IR"/>
        </w:rPr>
        <w:t xml:space="preserve">ی </w:t>
      </w:r>
      <w:r w:rsidR="00BC2F9C">
        <w:rPr>
          <w:rFonts w:cs="B Nazanin"/>
          <w:sz w:val="28"/>
          <w:szCs w:val="28"/>
          <w:lang w:bidi="fa-IR"/>
        </w:rPr>
        <w:t>]</w:t>
      </w:r>
      <w:r w:rsidR="00BC2F9C">
        <w:rPr>
          <w:rFonts w:cs="B Nazanin" w:hint="cs"/>
          <w:sz w:val="28"/>
          <w:szCs w:val="28"/>
          <w:rtl/>
          <w:lang w:bidi="fa-IR"/>
        </w:rPr>
        <w:t>کنترل ها</w:t>
      </w:r>
      <w:r w:rsidR="00BC2F9C">
        <w:rPr>
          <w:rFonts w:cs="B Nazanin"/>
          <w:sz w:val="28"/>
          <w:szCs w:val="28"/>
          <w:lang w:bidi="fa-IR"/>
        </w:rPr>
        <w:t>[</w:t>
      </w:r>
      <w:r w:rsidR="00BC2F9C" w:rsidRPr="00BC2F9C">
        <w:rPr>
          <w:rFonts w:cs="B Nazanin"/>
          <w:sz w:val="28"/>
          <w:szCs w:val="28"/>
          <w:rtl/>
          <w:lang w:bidi="fa-IR"/>
        </w:rPr>
        <w:t xml:space="preserve"> </w:t>
      </w:r>
      <w:r w:rsidR="00BC2F9C" w:rsidRPr="00BC2F9C">
        <w:rPr>
          <w:rFonts w:cs="B Nazanin" w:hint="cs"/>
          <w:sz w:val="28"/>
          <w:szCs w:val="28"/>
          <w:rtl/>
          <w:lang w:bidi="fa-IR"/>
        </w:rPr>
        <w:t>را</w:t>
      </w:r>
      <w:r w:rsidR="00BC2F9C" w:rsidRPr="00BC2F9C">
        <w:rPr>
          <w:rFonts w:cs="B Nazanin"/>
          <w:sz w:val="28"/>
          <w:szCs w:val="28"/>
          <w:rtl/>
          <w:lang w:bidi="fa-IR"/>
        </w:rPr>
        <w:t xml:space="preserve"> </w:t>
      </w:r>
      <w:r w:rsidR="00BC2F9C" w:rsidRPr="00BC2F9C">
        <w:rPr>
          <w:rFonts w:cs="B Nazanin" w:hint="cs"/>
          <w:sz w:val="28"/>
          <w:szCs w:val="28"/>
          <w:rtl/>
          <w:lang w:bidi="fa-IR"/>
        </w:rPr>
        <w:t>از</w:t>
      </w:r>
      <w:r w:rsidR="00BC2F9C" w:rsidRPr="00BC2F9C">
        <w:rPr>
          <w:rFonts w:cs="B Nazanin"/>
          <w:sz w:val="28"/>
          <w:szCs w:val="28"/>
          <w:rtl/>
          <w:lang w:bidi="fa-IR"/>
        </w:rPr>
        <w:t xml:space="preserve"> </w:t>
      </w:r>
      <w:r w:rsidR="00BC2F9C" w:rsidRPr="00BC2F9C">
        <w:rPr>
          <w:rFonts w:cs="B Nazanin" w:hint="cs"/>
          <w:sz w:val="28"/>
          <w:szCs w:val="28"/>
          <w:rtl/>
          <w:lang w:bidi="fa-IR"/>
        </w:rPr>
        <w:t>طریق</w:t>
      </w:r>
      <w:r w:rsidR="00BC2F9C" w:rsidRPr="00BC2F9C">
        <w:rPr>
          <w:rFonts w:cs="B Nazanin"/>
          <w:sz w:val="28"/>
          <w:szCs w:val="28"/>
          <w:rtl/>
          <w:lang w:bidi="fa-IR"/>
        </w:rPr>
        <w:t xml:space="preserve"> </w:t>
      </w:r>
      <w:r w:rsidR="00BC2F9C" w:rsidRPr="00BC2F9C">
        <w:rPr>
          <w:rFonts w:cs="B Nazanin" w:hint="cs"/>
          <w:sz w:val="28"/>
          <w:szCs w:val="28"/>
          <w:rtl/>
          <w:lang w:bidi="fa-IR"/>
        </w:rPr>
        <w:t>مکانیزم</w:t>
      </w:r>
      <w:r w:rsidR="00BC2F9C" w:rsidRPr="00BC2F9C">
        <w:rPr>
          <w:rFonts w:cs="B Nazanin"/>
          <w:sz w:val="28"/>
          <w:szCs w:val="28"/>
          <w:rtl/>
          <w:lang w:bidi="fa-IR"/>
        </w:rPr>
        <w:t xml:space="preserve"> </w:t>
      </w:r>
      <w:r w:rsidR="00BC2F9C" w:rsidRPr="00BC2F9C">
        <w:rPr>
          <w:rFonts w:cs="B Nazanin" w:hint="cs"/>
          <w:sz w:val="28"/>
          <w:szCs w:val="28"/>
          <w:rtl/>
          <w:lang w:bidi="fa-IR"/>
        </w:rPr>
        <w:t>های</w:t>
      </w:r>
      <w:r w:rsidR="00BC2F9C" w:rsidRPr="00BC2F9C">
        <w:rPr>
          <w:rFonts w:cs="B Nazanin"/>
          <w:sz w:val="28"/>
          <w:szCs w:val="28"/>
          <w:rtl/>
          <w:lang w:bidi="fa-IR"/>
        </w:rPr>
        <w:t xml:space="preserve"> </w:t>
      </w:r>
      <w:r w:rsidR="00BC2F9C" w:rsidRPr="00BC2F9C">
        <w:rPr>
          <w:rFonts w:cs="B Nazanin" w:hint="cs"/>
          <w:sz w:val="28"/>
          <w:szCs w:val="28"/>
          <w:rtl/>
          <w:lang w:bidi="fa-IR"/>
        </w:rPr>
        <w:t>مختلف</w:t>
      </w:r>
      <w:r w:rsidR="00BC2F9C" w:rsidRPr="00BC2F9C">
        <w:rPr>
          <w:rFonts w:cs="B Nazanin"/>
          <w:sz w:val="28"/>
          <w:szCs w:val="28"/>
          <w:rtl/>
          <w:lang w:bidi="fa-IR"/>
        </w:rPr>
        <w:t xml:space="preserve"> </w:t>
      </w:r>
      <w:r w:rsidR="00BC2F9C" w:rsidRPr="00BC2F9C">
        <w:rPr>
          <w:rFonts w:cs="B Nazanin" w:hint="cs"/>
          <w:sz w:val="28"/>
          <w:szCs w:val="28"/>
          <w:rtl/>
          <w:lang w:bidi="fa-IR"/>
        </w:rPr>
        <w:t>نمایش</w:t>
      </w:r>
      <w:r w:rsidR="00BC2F9C" w:rsidRPr="00BC2F9C">
        <w:rPr>
          <w:rFonts w:cs="B Nazanin"/>
          <w:sz w:val="28"/>
          <w:szCs w:val="28"/>
          <w:rtl/>
          <w:lang w:bidi="fa-IR"/>
        </w:rPr>
        <w:t xml:space="preserve"> </w:t>
      </w:r>
      <w:r w:rsidR="00BC2F9C" w:rsidRPr="00BC2F9C">
        <w:rPr>
          <w:rFonts w:cs="B Nazanin" w:hint="cs"/>
          <w:sz w:val="28"/>
          <w:szCs w:val="28"/>
          <w:rtl/>
          <w:lang w:bidi="fa-IR"/>
        </w:rPr>
        <w:t>می</w:t>
      </w:r>
      <w:r w:rsidR="00BC2F9C" w:rsidRPr="00BC2F9C">
        <w:rPr>
          <w:rFonts w:cs="B Nazanin"/>
          <w:sz w:val="28"/>
          <w:szCs w:val="28"/>
          <w:rtl/>
          <w:lang w:bidi="fa-IR"/>
        </w:rPr>
        <w:t xml:space="preserve"> </w:t>
      </w:r>
      <w:r w:rsidR="00BC2F9C" w:rsidRPr="00BC2F9C">
        <w:rPr>
          <w:rFonts w:cs="B Nazanin" w:hint="cs"/>
          <w:sz w:val="28"/>
          <w:szCs w:val="28"/>
          <w:rtl/>
          <w:lang w:bidi="fa-IR"/>
        </w:rPr>
        <w:t>دهد</w:t>
      </w:r>
      <w:r w:rsidR="00BC2F9C" w:rsidRPr="00BC2F9C">
        <w:rPr>
          <w:rFonts w:cs="B Nazanin"/>
          <w:sz w:val="28"/>
          <w:szCs w:val="28"/>
          <w:rtl/>
          <w:lang w:bidi="fa-IR"/>
        </w:rPr>
        <w:t>.</w:t>
      </w:r>
    </w:p>
    <w:sectPr w:rsidR="007B3B3A" w:rsidRPr="00BC2F9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A32" w:rsidRDefault="00BB1A32" w:rsidP="00164E98">
      <w:pPr>
        <w:spacing w:after="0" w:line="240" w:lineRule="auto"/>
      </w:pPr>
      <w:r>
        <w:separator/>
      </w:r>
    </w:p>
  </w:endnote>
  <w:endnote w:type="continuationSeparator" w:id="0">
    <w:p w:rsidR="00BB1A32" w:rsidRDefault="00BB1A32" w:rsidP="00164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E98" w:rsidRDefault="00164E9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E98" w:rsidRDefault="00164E9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E98" w:rsidRDefault="00164E9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A32" w:rsidRDefault="00BB1A32" w:rsidP="00164E98">
      <w:pPr>
        <w:spacing w:after="0" w:line="240" w:lineRule="auto"/>
      </w:pPr>
      <w:r>
        <w:separator/>
      </w:r>
    </w:p>
  </w:footnote>
  <w:footnote w:type="continuationSeparator" w:id="0">
    <w:p w:rsidR="00BB1A32" w:rsidRDefault="00BB1A32" w:rsidP="00164E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E98" w:rsidRDefault="00164E9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E98" w:rsidRDefault="00164E98" w:rsidP="00164E98">
    <w:pPr>
      <w:pStyle w:val="Header"/>
      <w:jc w:val="right"/>
    </w:pPr>
    <w:r w:rsidRPr="00164E98">
      <w:rPr>
        <w:rFonts w:cs="Arial" w:hint="cs"/>
        <w:rtl/>
      </w:rPr>
      <w:t>پیوست</w:t>
    </w:r>
    <w:r w:rsidRPr="00164E98">
      <w:rPr>
        <w:rFonts w:cs="Arial"/>
        <w:rtl/>
      </w:rPr>
      <w:t xml:space="preserve"> </w:t>
    </w:r>
    <w:r w:rsidRPr="00164E98">
      <w:rPr>
        <w:rFonts w:cs="Arial" w:hint="cs"/>
        <w:rtl/>
      </w:rPr>
      <w:t>استاندارد</w:t>
    </w:r>
    <w:r w:rsidRPr="00164E98">
      <w:rPr>
        <w:rFonts w:cs="Arial"/>
        <w:rtl/>
      </w:rPr>
      <w:t xml:space="preserve"> </w:t>
    </w:r>
    <w:r w:rsidRPr="00164E98">
      <w:rPr>
        <w:rFonts w:cs="Arial" w:hint="cs"/>
        <w:rtl/>
      </w:rPr>
      <w:t>نام،</w:t>
    </w:r>
    <w:r w:rsidRPr="00164E98">
      <w:rPr>
        <w:rFonts w:cs="Arial"/>
        <w:rtl/>
      </w:rPr>
      <w:t xml:space="preserve"> </w:t>
    </w:r>
    <w:r w:rsidRPr="00164E98">
      <w:rPr>
        <w:rFonts w:cs="Arial" w:hint="cs"/>
        <w:rtl/>
      </w:rPr>
      <w:t>جایگاه</w:t>
    </w:r>
    <w:r w:rsidRPr="00164E98">
      <w:rPr>
        <w:rFonts w:cs="Arial"/>
        <w:rtl/>
      </w:rPr>
      <w:t xml:space="preserve"> </w:t>
    </w:r>
    <w:r w:rsidRPr="00164E98">
      <w:rPr>
        <w:rFonts w:cs="Arial" w:hint="cs"/>
        <w:rtl/>
      </w:rPr>
      <w:t>و</w:t>
    </w:r>
    <w:r w:rsidRPr="00164E98">
      <w:rPr>
        <w:rFonts w:cs="Arial"/>
        <w:rtl/>
      </w:rPr>
      <w:t xml:space="preserve"> </w:t>
    </w:r>
    <w:r w:rsidRPr="00164E98">
      <w:rPr>
        <w:rFonts w:cs="Arial" w:hint="cs"/>
        <w:rtl/>
      </w:rPr>
      <w:t>ارزش</w:t>
    </w:r>
    <w:r>
      <w:rPr>
        <w:rFonts w:cs="Arial"/>
        <w:rtl/>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E98" w:rsidRDefault="00164E9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35346E"/>
    <w:multiLevelType w:val="hybridMultilevel"/>
    <w:tmpl w:val="EAB4B242"/>
    <w:lvl w:ilvl="0" w:tplc="59A214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6E9"/>
    <w:rsid w:val="000C037A"/>
    <w:rsid w:val="00164E98"/>
    <w:rsid w:val="001A06E5"/>
    <w:rsid w:val="002372BC"/>
    <w:rsid w:val="006762FB"/>
    <w:rsid w:val="007131B0"/>
    <w:rsid w:val="007B3B3A"/>
    <w:rsid w:val="008106E9"/>
    <w:rsid w:val="00853893"/>
    <w:rsid w:val="00947C91"/>
    <w:rsid w:val="009D033C"/>
    <w:rsid w:val="00AE44E3"/>
    <w:rsid w:val="00B23AFC"/>
    <w:rsid w:val="00BB1A32"/>
    <w:rsid w:val="00BC2F9C"/>
    <w:rsid w:val="00C73E56"/>
    <w:rsid w:val="00D04D56"/>
    <w:rsid w:val="00EC5140"/>
    <w:rsid w:val="00F704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A0661"/>
  <w15:docId w15:val="{6B73E560-CECA-4777-A223-9C80B339A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3B3A"/>
    <w:pPr>
      <w:ind w:left="720"/>
      <w:contextualSpacing/>
    </w:pPr>
  </w:style>
  <w:style w:type="paragraph" w:styleId="Header">
    <w:name w:val="header"/>
    <w:basedOn w:val="Normal"/>
    <w:link w:val="HeaderChar"/>
    <w:uiPriority w:val="99"/>
    <w:unhideWhenUsed/>
    <w:rsid w:val="00164E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4E98"/>
  </w:style>
  <w:style w:type="paragraph" w:styleId="Footer">
    <w:name w:val="footer"/>
    <w:basedOn w:val="Normal"/>
    <w:link w:val="FooterChar"/>
    <w:uiPriority w:val="99"/>
    <w:unhideWhenUsed/>
    <w:rsid w:val="00164E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4E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816</TotalTime>
  <Pages>1</Pages>
  <Words>643</Words>
  <Characters>3669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7</cp:revision>
  <dcterms:created xsi:type="dcterms:W3CDTF">2017-12-09T10:32:00Z</dcterms:created>
  <dcterms:modified xsi:type="dcterms:W3CDTF">2018-01-08T14:25:00Z</dcterms:modified>
</cp:coreProperties>
</file>